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A1C8" w14:textId="77777777" w:rsidR="00B91702" w:rsidRPr="00CD56F5" w:rsidRDefault="00F86D22">
      <w:pPr>
        <w:pStyle w:val="Heading2"/>
        <w:rPr>
          <w:b w:val="0"/>
          <w:bCs w:val="0"/>
        </w:rPr>
      </w:pPr>
      <w:r w:rsidRPr="00CD56F5">
        <w:rPr>
          <w:b w:val="0"/>
          <w:bCs w:val="0"/>
        </w:rPr>
        <w:t>SUMTER COUNTY</w:t>
      </w:r>
    </w:p>
    <w:p w14:paraId="155D5857" w14:textId="77777777" w:rsidR="00B91702" w:rsidRPr="00CD56F5" w:rsidRDefault="00B91702">
      <w:pPr>
        <w:jc w:val="center"/>
        <w:rPr>
          <w:rFonts w:ascii="Times New Roman" w:hAnsi="Times New Roman"/>
          <w:sz w:val="16"/>
        </w:rPr>
      </w:pPr>
    </w:p>
    <w:p w14:paraId="3912BD8D" w14:textId="77777777" w:rsidR="00B939C7" w:rsidRPr="00B939C7" w:rsidRDefault="00B91702" w:rsidP="00B939C7">
      <w:pPr>
        <w:pStyle w:val="Heading3"/>
        <w:rPr>
          <w:b w:val="0"/>
          <w:bCs w:val="0"/>
        </w:rPr>
      </w:pPr>
      <w:r w:rsidRPr="00CD56F5">
        <w:rPr>
          <w:b w:val="0"/>
          <w:bCs w:val="0"/>
        </w:rPr>
        <w:t>CITIZEN PARTICIPATION PLAN FOR CDBG-FUNDED PROJECTS</w:t>
      </w:r>
    </w:p>
    <w:p w14:paraId="1EFE89B0" w14:textId="77777777" w:rsidR="00B91702" w:rsidRPr="00CD56F5" w:rsidRDefault="00B91702">
      <w:pPr>
        <w:jc w:val="both"/>
        <w:rPr>
          <w:rFonts w:ascii="Times New Roman" w:hAnsi="Times New Roman"/>
        </w:rPr>
      </w:pPr>
      <w:r w:rsidRPr="00CD56F5">
        <w:rPr>
          <w:rFonts w:ascii="Times New Roman" w:hAnsi="Times New Roman"/>
        </w:rPr>
        <w:t>______________________________________________________________________________</w:t>
      </w:r>
    </w:p>
    <w:p w14:paraId="25F4F902" w14:textId="77777777" w:rsidR="00B91702" w:rsidRPr="00CD56F5" w:rsidRDefault="00B91702">
      <w:pPr>
        <w:jc w:val="both"/>
        <w:rPr>
          <w:rFonts w:ascii="Times New Roman" w:hAnsi="Times New Roman"/>
        </w:rPr>
      </w:pPr>
    </w:p>
    <w:p w14:paraId="420193EC" w14:textId="77777777" w:rsidR="00B91702" w:rsidRPr="00CD56F5" w:rsidRDefault="00B91702">
      <w:pPr>
        <w:jc w:val="both"/>
        <w:rPr>
          <w:rFonts w:ascii="Times New Roman" w:hAnsi="Times New Roman"/>
        </w:rPr>
      </w:pPr>
    </w:p>
    <w:p w14:paraId="5194A88A" w14:textId="77777777" w:rsidR="00B91702" w:rsidRPr="00CD56F5" w:rsidRDefault="00B91702">
      <w:pPr>
        <w:ind w:left="720" w:hanging="720"/>
        <w:jc w:val="both"/>
        <w:rPr>
          <w:rFonts w:ascii="Times New Roman" w:hAnsi="Times New Roman"/>
        </w:rPr>
      </w:pPr>
      <w:r w:rsidRPr="00CD56F5">
        <w:rPr>
          <w:rFonts w:ascii="Times New Roman" w:hAnsi="Times New Roman"/>
        </w:rPr>
        <w:t>1.</w:t>
      </w:r>
      <w:r w:rsidRPr="00CD56F5">
        <w:rPr>
          <w:rFonts w:ascii="Times New Roman" w:hAnsi="Times New Roman"/>
        </w:rPr>
        <w:tab/>
      </w:r>
      <w:r w:rsidR="00F86D22" w:rsidRPr="00CD56F5">
        <w:rPr>
          <w:rFonts w:ascii="Times New Roman" w:hAnsi="Times New Roman"/>
        </w:rPr>
        <w:t xml:space="preserve">Sumter County </w:t>
      </w:r>
      <w:r w:rsidRPr="00CD56F5">
        <w:rPr>
          <w:rFonts w:ascii="Times New Roman" w:hAnsi="Times New Roman"/>
        </w:rPr>
        <w:t>will make this written Citizen Participation (CP) Plan available for public review.  This will be accomplished by a public hearing or by a publicly advertised Notice of Availability for Review at a location(s) convenient to residents of</w:t>
      </w:r>
      <w:r w:rsidR="00F86D22" w:rsidRPr="00CD56F5">
        <w:rPr>
          <w:rFonts w:ascii="Times New Roman" w:hAnsi="Times New Roman"/>
        </w:rPr>
        <w:t xml:space="preserve"> Sumter County</w:t>
      </w:r>
      <w:r w:rsidRPr="00CD56F5">
        <w:rPr>
          <w:rFonts w:ascii="Times New Roman" w:hAnsi="Times New Roman"/>
        </w:rPr>
        <w:t>.  Such Notice will be given to the public at least seven days prior to any public hearing regarding economic development, community development, and housing needs assessments required for participation in the HUD CDBG program.</w:t>
      </w:r>
    </w:p>
    <w:p w14:paraId="4F128DE0" w14:textId="77777777" w:rsidR="00B91702" w:rsidRPr="00CD56F5" w:rsidRDefault="00B91702">
      <w:pPr>
        <w:ind w:left="720" w:hanging="720"/>
        <w:jc w:val="both"/>
        <w:rPr>
          <w:rFonts w:ascii="Times New Roman" w:hAnsi="Times New Roman"/>
        </w:rPr>
      </w:pPr>
    </w:p>
    <w:p w14:paraId="15D998C1" w14:textId="77777777" w:rsidR="00B91702" w:rsidRDefault="00B91702">
      <w:pPr>
        <w:ind w:left="720" w:hanging="720"/>
        <w:jc w:val="both"/>
        <w:rPr>
          <w:rFonts w:ascii="Times New Roman" w:hAnsi="Times New Roman"/>
        </w:rPr>
      </w:pPr>
      <w:r w:rsidRPr="00CD56F5">
        <w:rPr>
          <w:rFonts w:ascii="Times New Roman" w:hAnsi="Times New Roman"/>
        </w:rPr>
        <w:t>2.</w:t>
      </w:r>
      <w:r w:rsidRPr="00CD56F5">
        <w:rPr>
          <w:rFonts w:ascii="Times New Roman" w:hAnsi="Times New Roman"/>
        </w:rPr>
        <w:tab/>
        <w:t xml:space="preserve">All notices of public hearings will be published in </w:t>
      </w:r>
      <w:r w:rsidR="00F86D22" w:rsidRPr="00CD56F5">
        <w:rPr>
          <w:rFonts w:ascii="Times New Roman" w:hAnsi="Times New Roman"/>
        </w:rPr>
        <w:t xml:space="preserve">“The Item” </w:t>
      </w:r>
      <w:r w:rsidRPr="00CD56F5">
        <w:rPr>
          <w:rFonts w:ascii="Times New Roman" w:hAnsi="Times New Roman"/>
        </w:rPr>
        <w:t xml:space="preserve">newspaper for general local circulation, at least seven days prior to the date of a public hearing.  Such notice(s) will be prominently advertised in the non-legal, non-classified section of said newspaper.  Public notices will include a statement regarding </w:t>
      </w:r>
      <w:r w:rsidR="00F86D22" w:rsidRPr="00CD56F5">
        <w:rPr>
          <w:rFonts w:ascii="Times New Roman" w:hAnsi="Times New Roman"/>
        </w:rPr>
        <w:t xml:space="preserve">Sumter County’s </w:t>
      </w:r>
      <w:r w:rsidRPr="00CD56F5">
        <w:rPr>
          <w:rFonts w:ascii="Times New Roman" w:hAnsi="Times New Roman"/>
        </w:rPr>
        <w:t>policy on non-discrimination.</w:t>
      </w:r>
    </w:p>
    <w:p w14:paraId="57C5D770" w14:textId="77777777" w:rsidR="00CD56F5" w:rsidRDefault="00CD56F5">
      <w:pPr>
        <w:ind w:left="720" w:hanging="720"/>
        <w:jc w:val="both"/>
        <w:rPr>
          <w:rFonts w:ascii="Times New Roman" w:hAnsi="Times New Roman"/>
        </w:rPr>
      </w:pPr>
    </w:p>
    <w:p w14:paraId="5BE6CDC9" w14:textId="77777777" w:rsidR="00CD56F5" w:rsidRPr="00CD56F5" w:rsidRDefault="00CD56F5" w:rsidP="00CD56F5">
      <w:pPr>
        <w:ind w:left="720" w:hanging="720"/>
        <w:jc w:val="both"/>
        <w:rPr>
          <w:rFonts w:ascii="Times New Roman" w:hAnsi="Times New Roman"/>
        </w:rPr>
      </w:pPr>
      <w:r>
        <w:rPr>
          <w:rFonts w:ascii="Times New Roman" w:hAnsi="Times New Roman"/>
        </w:rPr>
        <w:t>3.</w:t>
      </w:r>
      <w:r>
        <w:rPr>
          <w:rFonts w:ascii="Times New Roman" w:hAnsi="Times New Roman"/>
        </w:rPr>
        <w:tab/>
      </w:r>
      <w:r w:rsidRPr="00CD56F5">
        <w:rPr>
          <w:rFonts w:ascii="Times New Roman" w:hAnsi="Times New Roman"/>
        </w:rPr>
        <w:t xml:space="preserve">Should a public health challenge, pandemic and/or national emergency be </w:t>
      </w:r>
      <w:r w:rsidR="00B939C7" w:rsidRPr="00CD56F5">
        <w:rPr>
          <w:rFonts w:ascii="Times New Roman" w:hAnsi="Times New Roman"/>
        </w:rPr>
        <w:t>declared,</w:t>
      </w:r>
      <w:r w:rsidRPr="00CD56F5">
        <w:rPr>
          <w:rFonts w:ascii="Times New Roman" w:hAnsi="Times New Roman"/>
        </w:rPr>
        <w:t xml:space="preserve"> and such circumstances require limiting public gatherings, such as those used to obtain citizen participation, virtual public hearings will be used as the platform for public hearings instead of in-person hearing. The published and/or posted Notices will include a statement regarding the meeting being a virtual meeting to include the toll-free telephone number and participant passcode.</w:t>
      </w:r>
    </w:p>
    <w:p w14:paraId="407179A7" w14:textId="77777777" w:rsidR="00B91702" w:rsidRPr="00CD56F5" w:rsidRDefault="00B91702">
      <w:pPr>
        <w:ind w:left="720" w:hanging="720"/>
        <w:jc w:val="both"/>
        <w:rPr>
          <w:rFonts w:ascii="Times New Roman" w:hAnsi="Times New Roman"/>
        </w:rPr>
      </w:pPr>
    </w:p>
    <w:p w14:paraId="5C54C924" w14:textId="77777777" w:rsidR="00B91702" w:rsidRPr="00CD56F5" w:rsidRDefault="00CD56F5">
      <w:pPr>
        <w:ind w:left="720" w:hanging="720"/>
        <w:jc w:val="both"/>
        <w:rPr>
          <w:rFonts w:ascii="Times New Roman" w:hAnsi="Times New Roman"/>
        </w:rPr>
      </w:pPr>
      <w:r>
        <w:rPr>
          <w:rFonts w:ascii="Times New Roman" w:hAnsi="Times New Roman"/>
        </w:rPr>
        <w:t>4</w:t>
      </w:r>
      <w:r w:rsidR="00B91702" w:rsidRPr="00CD56F5">
        <w:rPr>
          <w:rFonts w:ascii="Times New Roman" w:hAnsi="Times New Roman"/>
        </w:rPr>
        <w:t>.</w:t>
      </w:r>
      <w:r w:rsidR="00B91702" w:rsidRPr="00CD56F5">
        <w:rPr>
          <w:rFonts w:ascii="Times New Roman" w:hAnsi="Times New Roman"/>
        </w:rPr>
        <w:tab/>
      </w:r>
      <w:r w:rsidR="00F86D22" w:rsidRPr="00CD56F5">
        <w:rPr>
          <w:rFonts w:ascii="Times New Roman" w:hAnsi="Times New Roman"/>
        </w:rPr>
        <w:t xml:space="preserve">Sumter County </w:t>
      </w:r>
      <w:r w:rsidR="00B91702" w:rsidRPr="00CD56F5">
        <w:rPr>
          <w:rFonts w:ascii="Times New Roman" w:hAnsi="Times New Roman"/>
        </w:rPr>
        <w:t xml:space="preserve">will, to the extent determined necessary by its governing body, make direct efforts in soliciting the participation of the residents, particularly those low to moderate income residents, and other interested parties in the area(s) in which CDBG </w:t>
      </w:r>
      <w:r w:rsidR="0094262F" w:rsidRPr="00CD56F5">
        <w:rPr>
          <w:rFonts w:ascii="Times New Roman" w:hAnsi="Times New Roman"/>
        </w:rPr>
        <w:t>f</w:t>
      </w:r>
      <w:r w:rsidR="00B91702" w:rsidRPr="00CD56F5">
        <w:rPr>
          <w:rFonts w:ascii="Times New Roman" w:hAnsi="Times New Roman"/>
        </w:rPr>
        <w:t xml:space="preserve">unds, if made available, are anticipated to be expended.  Possible methods might include requesting appropriate community leaders and public and private non-profit community service agencies to inform their constituents about the proposed use of CDBG funds; distributing of notices in </w:t>
      </w:r>
      <w:r w:rsidR="00B939C7" w:rsidRPr="00CD56F5">
        <w:rPr>
          <w:rFonts w:ascii="Times New Roman" w:hAnsi="Times New Roman"/>
        </w:rPr>
        <w:t>low- and moderate-income</w:t>
      </w:r>
      <w:r w:rsidR="00B91702" w:rsidRPr="00CD56F5">
        <w:rPr>
          <w:rFonts w:ascii="Times New Roman" w:hAnsi="Times New Roman"/>
        </w:rPr>
        <w:t xml:space="preserve"> neighborhoods, particularly potential project target areas; posting of notices at U.S. Post Offices and neighborhood businesses, and radio or television public service announcements.</w:t>
      </w:r>
    </w:p>
    <w:p w14:paraId="3BB5633D" w14:textId="77777777" w:rsidR="00B91702" w:rsidRPr="00CD56F5" w:rsidRDefault="00B91702">
      <w:pPr>
        <w:jc w:val="both"/>
        <w:rPr>
          <w:rFonts w:ascii="Times New Roman" w:hAnsi="Times New Roman"/>
        </w:rPr>
      </w:pPr>
    </w:p>
    <w:p w14:paraId="38ACE9FC" w14:textId="77777777" w:rsidR="00B91702" w:rsidRPr="00CD56F5" w:rsidRDefault="00CD56F5">
      <w:pPr>
        <w:ind w:left="720" w:hanging="720"/>
        <w:jc w:val="both"/>
        <w:rPr>
          <w:rFonts w:ascii="Times New Roman" w:hAnsi="Times New Roman"/>
        </w:rPr>
      </w:pPr>
      <w:r>
        <w:rPr>
          <w:rFonts w:ascii="Times New Roman" w:hAnsi="Times New Roman"/>
        </w:rPr>
        <w:t>5</w:t>
      </w:r>
      <w:r w:rsidR="00B91702" w:rsidRPr="00CD56F5">
        <w:rPr>
          <w:rFonts w:ascii="Times New Roman" w:hAnsi="Times New Roman"/>
        </w:rPr>
        <w:t>.</w:t>
      </w:r>
      <w:r w:rsidR="00B91702" w:rsidRPr="00CD56F5">
        <w:rPr>
          <w:rFonts w:ascii="Times New Roman" w:hAnsi="Times New Roman"/>
        </w:rPr>
        <w:tab/>
        <w:t>All public meetings concerning the CDBG program will be held at times and locations convenient to the citizens of</w:t>
      </w:r>
      <w:r w:rsidR="00F86D22" w:rsidRPr="00CD56F5">
        <w:rPr>
          <w:rFonts w:ascii="Times New Roman" w:hAnsi="Times New Roman"/>
        </w:rPr>
        <w:t xml:space="preserve"> Sumter County</w:t>
      </w:r>
      <w:r w:rsidR="00B91702" w:rsidRPr="00CD56F5">
        <w:rPr>
          <w:rFonts w:ascii="Times New Roman" w:hAnsi="Times New Roman"/>
        </w:rPr>
        <w:t xml:space="preserve">, particularly to those who are potential or actual beneficiaries, and no meetings will be held before </w:t>
      </w:r>
      <w:r w:rsidR="00593220" w:rsidRPr="00CD56F5">
        <w:rPr>
          <w:rFonts w:ascii="Times New Roman" w:hAnsi="Times New Roman"/>
        </w:rPr>
        <w:t>6</w:t>
      </w:r>
      <w:r w:rsidR="00B91702" w:rsidRPr="00CD56F5">
        <w:rPr>
          <w:rFonts w:ascii="Times New Roman" w:hAnsi="Times New Roman"/>
        </w:rPr>
        <w:t>:00 p.m. on weekdays, or 2:00 p.m. on Sundays, or scheduled to begin after 8:30 p.m.  The location of such meetings will be accessible to the handicapped or the announcement of such meetings will indicate that assistance will be provided to accommodate the special needs of handicapped persons.</w:t>
      </w:r>
    </w:p>
    <w:p w14:paraId="5C9945AE" w14:textId="77777777" w:rsidR="00B91702" w:rsidRPr="00CD56F5" w:rsidRDefault="00B91702">
      <w:pPr>
        <w:ind w:left="720" w:hanging="720"/>
        <w:jc w:val="both"/>
        <w:rPr>
          <w:rFonts w:ascii="Times New Roman" w:hAnsi="Times New Roman"/>
        </w:rPr>
      </w:pPr>
      <w:r w:rsidRPr="00CD56F5">
        <w:rPr>
          <w:rFonts w:ascii="Times New Roman" w:hAnsi="Times New Roman"/>
        </w:rPr>
        <w:br w:type="page"/>
      </w:r>
      <w:r w:rsidR="00CD56F5">
        <w:rPr>
          <w:rFonts w:ascii="Times New Roman" w:hAnsi="Times New Roman"/>
        </w:rPr>
        <w:lastRenderedPageBreak/>
        <w:t>6</w:t>
      </w:r>
      <w:r w:rsidRPr="00CD56F5">
        <w:rPr>
          <w:rFonts w:ascii="Times New Roman" w:hAnsi="Times New Roman"/>
        </w:rPr>
        <w:t>.</w:t>
      </w:r>
      <w:r w:rsidRPr="00CD56F5">
        <w:rPr>
          <w:rFonts w:ascii="Times New Roman" w:hAnsi="Times New Roman"/>
        </w:rPr>
        <w:tab/>
        <w:t xml:space="preserve">Prior to the development of any application for HUD CDBG funding, the </w:t>
      </w:r>
      <w:r w:rsidR="00F86D22" w:rsidRPr="00CD56F5">
        <w:rPr>
          <w:rFonts w:ascii="Times New Roman" w:hAnsi="Times New Roman"/>
        </w:rPr>
        <w:t>County</w:t>
      </w:r>
      <w:r w:rsidRPr="00CD56F5">
        <w:rPr>
          <w:rFonts w:ascii="Times New Roman" w:hAnsi="Times New Roman"/>
        </w:rPr>
        <w:t xml:space="preserve"> will assess the community's economic development and housing needs, particularly those of </w:t>
      </w:r>
      <w:r w:rsidR="00B939C7" w:rsidRPr="00CD56F5">
        <w:rPr>
          <w:rFonts w:ascii="Times New Roman" w:hAnsi="Times New Roman"/>
        </w:rPr>
        <w:t>low- and moderate-income</w:t>
      </w:r>
      <w:r w:rsidRPr="00CD56F5">
        <w:rPr>
          <w:rFonts w:ascii="Times New Roman" w:hAnsi="Times New Roman"/>
        </w:rPr>
        <w:t xml:space="preserve"> residents.  The citizens of </w:t>
      </w:r>
      <w:r w:rsidR="00F86D22" w:rsidRPr="00CD56F5">
        <w:rPr>
          <w:rFonts w:ascii="Times New Roman" w:hAnsi="Times New Roman"/>
        </w:rPr>
        <w:t xml:space="preserve">Sumter County </w:t>
      </w:r>
      <w:r w:rsidRPr="00CD56F5">
        <w:rPr>
          <w:rFonts w:ascii="Times New Roman" w:hAnsi="Times New Roman"/>
        </w:rPr>
        <w:t xml:space="preserve">are encouraged to participate in the assessment process and the results of this Needs Assessment will be documented and presented to the citizens of </w:t>
      </w:r>
      <w:r w:rsidR="00F86D22" w:rsidRPr="00CD56F5">
        <w:rPr>
          <w:rFonts w:ascii="Times New Roman" w:hAnsi="Times New Roman"/>
        </w:rPr>
        <w:t xml:space="preserve">Sumter County </w:t>
      </w:r>
      <w:r w:rsidRPr="00CD56F5">
        <w:rPr>
          <w:rFonts w:ascii="Times New Roman" w:hAnsi="Times New Roman"/>
        </w:rPr>
        <w:t xml:space="preserve">at one or more advertised public hearings.  Citizens' comments will be considered in the preparation of requests for HUD CDBG funding assistance.  An Application </w:t>
      </w:r>
      <w:r w:rsidR="00B939C7">
        <w:rPr>
          <w:rFonts w:ascii="Times New Roman" w:hAnsi="Times New Roman"/>
        </w:rPr>
        <w:t>P</w:t>
      </w:r>
      <w:r w:rsidRPr="00CD56F5">
        <w:rPr>
          <w:rFonts w:ascii="Times New Roman" w:hAnsi="Times New Roman"/>
        </w:rPr>
        <w:t xml:space="preserve">ublic </w:t>
      </w:r>
      <w:r w:rsidR="00B939C7">
        <w:rPr>
          <w:rFonts w:ascii="Times New Roman" w:hAnsi="Times New Roman"/>
        </w:rPr>
        <w:t>H</w:t>
      </w:r>
      <w:r w:rsidRPr="00CD56F5">
        <w:rPr>
          <w:rFonts w:ascii="Times New Roman" w:hAnsi="Times New Roman"/>
        </w:rPr>
        <w:t xml:space="preserve">earing must be held at least seven (7) days following the Needs Assessment </w:t>
      </w:r>
      <w:r w:rsidR="00B939C7">
        <w:rPr>
          <w:rFonts w:ascii="Times New Roman" w:hAnsi="Times New Roman"/>
        </w:rPr>
        <w:t>Public H</w:t>
      </w:r>
      <w:r w:rsidRPr="00CD56F5">
        <w:rPr>
          <w:rFonts w:ascii="Times New Roman" w:hAnsi="Times New Roman"/>
        </w:rPr>
        <w:t>earing.  An application for CDBG funds should include only those activities which address needs identified in the Needs Assessment.</w:t>
      </w:r>
    </w:p>
    <w:p w14:paraId="7F131BF1" w14:textId="77777777" w:rsidR="00B91702" w:rsidRPr="00CD56F5" w:rsidRDefault="00B91702">
      <w:pPr>
        <w:jc w:val="both"/>
        <w:rPr>
          <w:rFonts w:ascii="Times New Roman" w:hAnsi="Times New Roman"/>
        </w:rPr>
      </w:pPr>
    </w:p>
    <w:p w14:paraId="1B23F6CC" w14:textId="77777777" w:rsidR="00B91702" w:rsidRPr="00CD56F5" w:rsidRDefault="00CD56F5">
      <w:pPr>
        <w:ind w:left="720" w:hanging="720"/>
        <w:jc w:val="both"/>
        <w:rPr>
          <w:rFonts w:ascii="Times New Roman" w:hAnsi="Times New Roman"/>
        </w:rPr>
      </w:pPr>
      <w:r>
        <w:rPr>
          <w:rFonts w:ascii="Times New Roman" w:hAnsi="Times New Roman"/>
        </w:rPr>
        <w:t>7</w:t>
      </w:r>
      <w:r w:rsidR="00B91702" w:rsidRPr="00CD56F5">
        <w:rPr>
          <w:rFonts w:ascii="Times New Roman" w:hAnsi="Times New Roman"/>
        </w:rPr>
        <w:t>.</w:t>
      </w:r>
      <w:r w:rsidR="00B91702" w:rsidRPr="00CD56F5">
        <w:rPr>
          <w:rFonts w:ascii="Times New Roman" w:hAnsi="Times New Roman"/>
        </w:rPr>
        <w:tab/>
        <w:t>At the public hearing(s) where the Needs Assessment results are presented and specific activities are proposed in relation to identified needs contained in the Needs Assessment, the C</w:t>
      </w:r>
      <w:r w:rsidR="00F86D22" w:rsidRPr="00CD56F5">
        <w:rPr>
          <w:rFonts w:ascii="Times New Roman" w:hAnsi="Times New Roman"/>
        </w:rPr>
        <w:t>oun</w:t>
      </w:r>
      <w:r w:rsidR="00B91702" w:rsidRPr="00CD56F5">
        <w:rPr>
          <w:rFonts w:ascii="Times New Roman" w:hAnsi="Times New Roman"/>
        </w:rPr>
        <w:t>ty will also present information concerning the current CDBG Program, including the amount of CDBG funds available, the range of activities that may be undertaken with such funds, an amount of funds that may benefit low to moderate income persons, any proposed activities that are likely to result in displacement of persons, and the local government's anti-displacement and relocation plans.</w:t>
      </w:r>
    </w:p>
    <w:p w14:paraId="4DBFA888" w14:textId="77777777" w:rsidR="00B91702" w:rsidRPr="00CD56F5" w:rsidRDefault="00B91702">
      <w:pPr>
        <w:jc w:val="both"/>
        <w:rPr>
          <w:rFonts w:ascii="Times New Roman" w:hAnsi="Times New Roman"/>
        </w:rPr>
      </w:pPr>
    </w:p>
    <w:p w14:paraId="4CB13AA1" w14:textId="77777777" w:rsidR="00B91702" w:rsidRPr="00CD56F5" w:rsidRDefault="00CD56F5">
      <w:pPr>
        <w:ind w:left="720" w:hanging="720"/>
        <w:jc w:val="both"/>
        <w:rPr>
          <w:rFonts w:ascii="Times New Roman" w:hAnsi="Times New Roman"/>
        </w:rPr>
      </w:pPr>
      <w:r>
        <w:rPr>
          <w:rFonts w:ascii="Times New Roman" w:hAnsi="Times New Roman"/>
        </w:rPr>
        <w:t>8</w:t>
      </w:r>
      <w:r w:rsidR="00B91702" w:rsidRPr="00CD56F5">
        <w:rPr>
          <w:rFonts w:ascii="Times New Roman" w:hAnsi="Times New Roman"/>
        </w:rPr>
        <w:t>.</w:t>
      </w:r>
      <w:r w:rsidR="00B91702" w:rsidRPr="00CD56F5">
        <w:rPr>
          <w:rFonts w:ascii="Times New Roman" w:hAnsi="Times New Roman"/>
        </w:rPr>
        <w:tab/>
        <w:t xml:space="preserve">Technical assistance will be provided to the authorized representatives of </w:t>
      </w:r>
      <w:r w:rsidR="00B939C7" w:rsidRPr="00CD56F5">
        <w:rPr>
          <w:rFonts w:ascii="Times New Roman" w:hAnsi="Times New Roman"/>
        </w:rPr>
        <w:t>low- and moderate-income</w:t>
      </w:r>
      <w:r w:rsidR="00B91702" w:rsidRPr="00CD56F5">
        <w:rPr>
          <w:rFonts w:ascii="Times New Roman" w:hAnsi="Times New Roman"/>
        </w:rPr>
        <w:t xml:space="preserve"> persons that request such assistance in developing proposals for CDBG funding.  This assistance shall be limited to the provision of information concerning the current State CDBG </w:t>
      </w:r>
      <w:r w:rsidR="00B939C7" w:rsidRPr="00CD56F5">
        <w:rPr>
          <w:rFonts w:ascii="Times New Roman" w:hAnsi="Times New Roman"/>
        </w:rPr>
        <w:t>program and</w:t>
      </w:r>
      <w:r w:rsidR="00B91702" w:rsidRPr="00CD56F5">
        <w:rPr>
          <w:rFonts w:ascii="Times New Roman" w:hAnsi="Times New Roman"/>
        </w:rPr>
        <w:t xml:space="preserve"> shall be provided on the condition that the activities to be addressed in the proposal are consistent with identified economic and community development, and housing needs, State CDBG funding program guidelines, that CDBG funds are available for funding proposed activities, and</w:t>
      </w:r>
      <w:r w:rsidR="00F86D22" w:rsidRPr="00CD56F5">
        <w:rPr>
          <w:rFonts w:ascii="Times New Roman" w:hAnsi="Times New Roman"/>
        </w:rPr>
        <w:t xml:space="preserve"> that the governing body of Sumter County </w:t>
      </w:r>
      <w:r w:rsidR="00B91702" w:rsidRPr="00CD56F5">
        <w:rPr>
          <w:rFonts w:ascii="Times New Roman" w:hAnsi="Times New Roman"/>
        </w:rPr>
        <w:t xml:space="preserve">gives its approval for providing technical assistance.  </w:t>
      </w:r>
      <w:r w:rsidR="00F86D22" w:rsidRPr="00CD56F5">
        <w:rPr>
          <w:rFonts w:ascii="Times New Roman" w:hAnsi="Times New Roman"/>
        </w:rPr>
        <w:t xml:space="preserve">Sumter County </w:t>
      </w:r>
      <w:r w:rsidR="00B91702" w:rsidRPr="00CD56F5">
        <w:rPr>
          <w:rFonts w:ascii="Times New Roman" w:hAnsi="Times New Roman"/>
        </w:rPr>
        <w:t>will consider any proposals developed by authorized representatives of low to moderate income persons, following all the requirements for public participation; however, the final determination to submit the proposal to the State for CDBG funding consideration is the prerogative of</w:t>
      </w:r>
      <w:r w:rsidR="00F86D22" w:rsidRPr="00CD56F5">
        <w:rPr>
          <w:rFonts w:ascii="Times New Roman" w:hAnsi="Times New Roman"/>
        </w:rPr>
        <w:t xml:space="preserve"> Sumter County</w:t>
      </w:r>
      <w:r w:rsidR="00B91702" w:rsidRPr="00CD56F5">
        <w:rPr>
          <w:rFonts w:ascii="Times New Roman" w:hAnsi="Times New Roman"/>
        </w:rPr>
        <w:t>, since the submission of any CDBG application requires approval by the governing body of the jurisdiction in which the proposed project activity will be located.</w:t>
      </w:r>
    </w:p>
    <w:p w14:paraId="4623086E" w14:textId="77777777" w:rsidR="00B91702" w:rsidRPr="00CD56F5" w:rsidRDefault="00B91702">
      <w:pPr>
        <w:jc w:val="both"/>
        <w:rPr>
          <w:rFonts w:ascii="Times New Roman" w:hAnsi="Times New Roman"/>
        </w:rPr>
      </w:pPr>
    </w:p>
    <w:p w14:paraId="49074AEA" w14:textId="77777777" w:rsidR="00B91702" w:rsidRDefault="00CD56F5">
      <w:pPr>
        <w:ind w:left="720" w:hanging="720"/>
        <w:jc w:val="both"/>
        <w:rPr>
          <w:rFonts w:ascii="Times New Roman" w:hAnsi="Times New Roman"/>
        </w:rPr>
      </w:pPr>
      <w:r>
        <w:rPr>
          <w:rFonts w:ascii="Times New Roman" w:hAnsi="Times New Roman"/>
        </w:rPr>
        <w:t>9</w:t>
      </w:r>
      <w:r w:rsidR="00B91702" w:rsidRPr="00CD56F5">
        <w:rPr>
          <w:rFonts w:ascii="Times New Roman" w:hAnsi="Times New Roman"/>
        </w:rPr>
        <w:t>.</w:t>
      </w:r>
      <w:r w:rsidR="00B91702" w:rsidRPr="00CD56F5">
        <w:rPr>
          <w:rFonts w:ascii="Times New Roman" w:hAnsi="Times New Roman"/>
        </w:rPr>
        <w:tab/>
        <w:t>After the development of an application for CDBG funding and prior to submission of the application to the South Carolina Department of Commerce, a public hearing will be held to review the proposal and to solicit public comment upon the proposed activities.  Public comments, if provided, will be submitted with the application.</w:t>
      </w:r>
    </w:p>
    <w:p w14:paraId="37D1BC83" w14:textId="77777777" w:rsidR="00CD56F5" w:rsidRDefault="00CD56F5">
      <w:pPr>
        <w:ind w:left="720" w:hanging="720"/>
        <w:jc w:val="both"/>
        <w:rPr>
          <w:rFonts w:ascii="Times New Roman" w:hAnsi="Times New Roman"/>
        </w:rPr>
      </w:pPr>
    </w:p>
    <w:p w14:paraId="0439CEB3" w14:textId="77777777" w:rsidR="00B91702" w:rsidRPr="00CD56F5" w:rsidRDefault="00CD56F5">
      <w:pPr>
        <w:ind w:left="720" w:hanging="720"/>
        <w:jc w:val="both"/>
        <w:rPr>
          <w:rFonts w:ascii="Times New Roman" w:hAnsi="Times New Roman"/>
        </w:rPr>
      </w:pPr>
      <w:r>
        <w:rPr>
          <w:rFonts w:ascii="Times New Roman" w:hAnsi="Times New Roman"/>
        </w:rPr>
        <w:t>10</w:t>
      </w:r>
      <w:r w:rsidR="00B91702" w:rsidRPr="00CD56F5">
        <w:rPr>
          <w:rFonts w:ascii="Times New Roman" w:hAnsi="Times New Roman"/>
        </w:rPr>
        <w:t>.</w:t>
      </w:r>
      <w:r w:rsidR="00B91702" w:rsidRPr="00CD56F5">
        <w:rPr>
          <w:rFonts w:ascii="Times New Roman" w:hAnsi="Times New Roman"/>
        </w:rPr>
        <w:tab/>
        <w:t xml:space="preserve">If it is determined that 10% or more of the actual or potential beneficiaries of a CDBG project are determined to be non-English speaking, provisions will be made at the appropriate public hearing(s) for translation of comments and documents into the native language of </w:t>
      </w:r>
      <w:proofErr w:type="gramStart"/>
      <w:r w:rsidR="00B91702" w:rsidRPr="00CD56F5">
        <w:rPr>
          <w:rFonts w:ascii="Times New Roman" w:hAnsi="Times New Roman"/>
        </w:rPr>
        <w:t>the majority of</w:t>
      </w:r>
      <w:proofErr w:type="gramEnd"/>
      <w:r w:rsidR="00B91702" w:rsidRPr="00CD56F5">
        <w:rPr>
          <w:rFonts w:ascii="Times New Roman" w:hAnsi="Times New Roman"/>
        </w:rPr>
        <w:t xml:space="preserve"> the non-English speaking residents present.  It has been determined that, at present, less than 10% of the residents of </w:t>
      </w:r>
      <w:r w:rsidR="00F86D22" w:rsidRPr="00CD56F5">
        <w:rPr>
          <w:rFonts w:ascii="Times New Roman" w:hAnsi="Times New Roman"/>
        </w:rPr>
        <w:t>Sumter County</w:t>
      </w:r>
      <w:r w:rsidR="00B91702" w:rsidRPr="00CD56F5">
        <w:rPr>
          <w:rFonts w:ascii="Times New Roman" w:hAnsi="Times New Roman"/>
        </w:rPr>
        <w:t xml:space="preserve"> are non-English speaking and that there are no significant concentrations of non-English speaking residents within the community, based upon the most recent census data.</w:t>
      </w:r>
    </w:p>
    <w:p w14:paraId="38BB6C17" w14:textId="77777777" w:rsidR="00B91702" w:rsidRPr="00CD56F5" w:rsidRDefault="00B91702">
      <w:pPr>
        <w:jc w:val="both"/>
        <w:rPr>
          <w:rFonts w:ascii="Times New Roman" w:hAnsi="Times New Roman"/>
        </w:rPr>
      </w:pPr>
    </w:p>
    <w:p w14:paraId="092E77A4" w14:textId="77777777" w:rsidR="00B91702" w:rsidRPr="00CD56F5" w:rsidRDefault="00B91702">
      <w:pPr>
        <w:ind w:left="720" w:hanging="720"/>
        <w:jc w:val="both"/>
        <w:rPr>
          <w:rFonts w:ascii="Times New Roman" w:hAnsi="Times New Roman"/>
        </w:rPr>
      </w:pPr>
      <w:r w:rsidRPr="00CD56F5">
        <w:rPr>
          <w:rFonts w:ascii="Times New Roman" w:hAnsi="Times New Roman"/>
        </w:rPr>
        <w:lastRenderedPageBreak/>
        <w:t>1</w:t>
      </w:r>
      <w:r w:rsidR="00CD56F5">
        <w:rPr>
          <w:rFonts w:ascii="Times New Roman" w:hAnsi="Times New Roman"/>
        </w:rPr>
        <w:t>1</w:t>
      </w:r>
      <w:r w:rsidRPr="00CD56F5">
        <w:rPr>
          <w:rFonts w:ascii="Times New Roman" w:hAnsi="Times New Roman"/>
        </w:rPr>
        <w:t>.</w:t>
      </w:r>
      <w:r w:rsidRPr="00CD56F5">
        <w:rPr>
          <w:rFonts w:ascii="Times New Roman" w:hAnsi="Times New Roman"/>
        </w:rPr>
        <w:tab/>
      </w:r>
      <w:r w:rsidR="00F86D22" w:rsidRPr="00CD56F5">
        <w:rPr>
          <w:rFonts w:ascii="Times New Roman" w:hAnsi="Times New Roman"/>
        </w:rPr>
        <w:t xml:space="preserve">Sumter County </w:t>
      </w:r>
      <w:r w:rsidRPr="00CD56F5">
        <w:rPr>
          <w:rFonts w:ascii="Times New Roman" w:hAnsi="Times New Roman"/>
        </w:rPr>
        <w:t xml:space="preserve">will provide for a timely, written answer to written complaints and grievances concerning the CDBG program generally within 15 working days after receipt of the written complaint.  Grievances are to be delivered to the </w:t>
      </w:r>
      <w:r w:rsidR="00F86D22" w:rsidRPr="00CD56F5">
        <w:rPr>
          <w:rFonts w:ascii="Times New Roman" w:hAnsi="Times New Roman"/>
        </w:rPr>
        <w:t xml:space="preserve">Sumter County </w:t>
      </w:r>
      <w:r w:rsidRPr="00CD56F5">
        <w:rPr>
          <w:rFonts w:ascii="Times New Roman" w:hAnsi="Times New Roman"/>
        </w:rPr>
        <w:t xml:space="preserve">Administrator, </w:t>
      </w:r>
      <w:r w:rsidR="00CD56F5">
        <w:rPr>
          <w:rFonts w:ascii="Times New Roman" w:hAnsi="Times New Roman"/>
        </w:rPr>
        <w:t>at 1</w:t>
      </w:r>
      <w:r w:rsidR="00F86D22" w:rsidRPr="00CD56F5">
        <w:rPr>
          <w:rFonts w:ascii="Times New Roman" w:hAnsi="Times New Roman"/>
        </w:rPr>
        <w:t>3 E. Canal Street, Sumter</w:t>
      </w:r>
      <w:r w:rsidRPr="00CD56F5">
        <w:rPr>
          <w:rFonts w:ascii="Times New Roman" w:hAnsi="Times New Roman"/>
        </w:rPr>
        <w:t>, SC 291</w:t>
      </w:r>
      <w:r w:rsidR="00F86D22" w:rsidRPr="00CD56F5">
        <w:rPr>
          <w:rFonts w:ascii="Times New Roman" w:hAnsi="Times New Roman"/>
        </w:rPr>
        <w:t>50</w:t>
      </w:r>
      <w:r w:rsidRPr="00CD56F5">
        <w:rPr>
          <w:rFonts w:ascii="Times New Roman" w:hAnsi="Times New Roman"/>
        </w:rPr>
        <w:t>, telephone number</w:t>
      </w:r>
      <w:r w:rsidR="00CD56F5" w:rsidRPr="00CD56F5">
        <w:rPr>
          <w:rFonts w:ascii="Times New Roman" w:hAnsi="Times New Roman"/>
        </w:rPr>
        <w:t>: (</w:t>
      </w:r>
      <w:r w:rsidRPr="00CD56F5">
        <w:rPr>
          <w:rFonts w:ascii="Times New Roman" w:hAnsi="Times New Roman"/>
        </w:rPr>
        <w:t>803)</w:t>
      </w:r>
      <w:r w:rsidR="00C7383E" w:rsidRPr="00CD56F5">
        <w:rPr>
          <w:rFonts w:ascii="Times New Roman" w:hAnsi="Times New Roman"/>
        </w:rPr>
        <w:t xml:space="preserve"> </w:t>
      </w:r>
      <w:r w:rsidR="00F86D22" w:rsidRPr="00CD56F5">
        <w:rPr>
          <w:rFonts w:ascii="Times New Roman" w:hAnsi="Times New Roman"/>
        </w:rPr>
        <w:t>436-2102</w:t>
      </w:r>
      <w:r w:rsidRPr="00CD56F5">
        <w:rPr>
          <w:rFonts w:ascii="Times New Roman" w:hAnsi="Times New Roman"/>
        </w:rPr>
        <w:t>, fax number</w:t>
      </w:r>
      <w:proofErr w:type="gramStart"/>
      <w:r w:rsidRPr="00CD56F5">
        <w:rPr>
          <w:rFonts w:ascii="Times New Roman" w:hAnsi="Times New Roman"/>
        </w:rPr>
        <w:t>:  (</w:t>
      </w:r>
      <w:proofErr w:type="gramEnd"/>
      <w:r w:rsidRPr="00CD56F5">
        <w:rPr>
          <w:rFonts w:ascii="Times New Roman" w:hAnsi="Times New Roman"/>
        </w:rPr>
        <w:t>803)</w:t>
      </w:r>
      <w:r w:rsidR="00C7383E" w:rsidRPr="00CD56F5">
        <w:rPr>
          <w:rFonts w:ascii="Times New Roman" w:hAnsi="Times New Roman"/>
        </w:rPr>
        <w:t xml:space="preserve"> </w:t>
      </w:r>
      <w:r w:rsidRPr="00CD56F5">
        <w:rPr>
          <w:rFonts w:ascii="Times New Roman" w:hAnsi="Times New Roman"/>
        </w:rPr>
        <w:t>43</w:t>
      </w:r>
      <w:r w:rsidR="00F86D22" w:rsidRPr="00CD56F5">
        <w:rPr>
          <w:rFonts w:ascii="Times New Roman" w:hAnsi="Times New Roman"/>
        </w:rPr>
        <w:t>6-2</w:t>
      </w:r>
      <w:r w:rsidR="002E415D">
        <w:rPr>
          <w:rFonts w:ascii="Times New Roman" w:hAnsi="Times New Roman"/>
        </w:rPr>
        <w:t>108</w:t>
      </w:r>
      <w:r w:rsidRPr="00CD56F5">
        <w:rPr>
          <w:rFonts w:ascii="Times New Roman" w:hAnsi="Times New Roman"/>
        </w:rPr>
        <w:t xml:space="preserve">, who will then attempt to resolve the reasons for the complaint.  If the complaint is not resolved to the satisfaction of the aggrieved party, an appeal to </w:t>
      </w:r>
      <w:r w:rsidR="00F86D22" w:rsidRPr="00CD56F5">
        <w:rPr>
          <w:rFonts w:ascii="Times New Roman" w:hAnsi="Times New Roman"/>
        </w:rPr>
        <w:t xml:space="preserve">Sumter County </w:t>
      </w:r>
      <w:r w:rsidRPr="00CD56F5">
        <w:rPr>
          <w:rFonts w:ascii="Times New Roman" w:hAnsi="Times New Roman"/>
        </w:rPr>
        <w:t xml:space="preserve">is the next step available to the party.  Complaints or grievances including State law or policy, State CDBG program guidelines, or federal regulations governing the CDBG program shall be directed to the South Carolina Department of Commerce, Division of Community Grant Programs, for review and appropriate resolution action.  </w:t>
      </w:r>
      <w:r w:rsidR="00F86D22" w:rsidRPr="00CD56F5">
        <w:rPr>
          <w:rFonts w:ascii="Times New Roman" w:hAnsi="Times New Roman"/>
        </w:rPr>
        <w:t xml:space="preserve">Sumter County </w:t>
      </w:r>
      <w:r w:rsidRPr="00CD56F5">
        <w:rPr>
          <w:rFonts w:ascii="Times New Roman" w:hAnsi="Times New Roman"/>
        </w:rPr>
        <w:t>will then correct the grievance according to the direction of the South Carolina Department of Commerce.  An appeal of any written grievance action to the Division of Community Grant Programs is an option; however, the Division of Community Grant Programs will deny those appeals which involve the consistent application of the Community's local program policies relating to CDBG funds.  Complaints involving local law or program policies will be resolved on the local level.  After the above appeal process has been exhausted, the complainant may seek relief in the appropriate court of law.</w:t>
      </w:r>
    </w:p>
    <w:p w14:paraId="56B0746A" w14:textId="77777777" w:rsidR="00B91702" w:rsidRPr="00CD56F5" w:rsidRDefault="00B91702">
      <w:pPr>
        <w:jc w:val="both"/>
        <w:rPr>
          <w:rFonts w:ascii="Times New Roman" w:hAnsi="Times New Roman"/>
        </w:rPr>
      </w:pPr>
    </w:p>
    <w:p w14:paraId="4A6EFC4B" w14:textId="77777777" w:rsidR="00B91702" w:rsidRPr="00CD56F5" w:rsidRDefault="00B91702">
      <w:pPr>
        <w:pStyle w:val="BodyTextIndent"/>
        <w:rPr>
          <w:b w:val="0"/>
          <w:bCs w:val="0"/>
        </w:rPr>
      </w:pPr>
      <w:r w:rsidRPr="00CD56F5">
        <w:rPr>
          <w:b w:val="0"/>
          <w:bCs w:val="0"/>
        </w:rPr>
        <w:t>1</w:t>
      </w:r>
      <w:r w:rsidR="00CD56F5">
        <w:rPr>
          <w:b w:val="0"/>
          <w:bCs w:val="0"/>
        </w:rPr>
        <w:t>2</w:t>
      </w:r>
      <w:r w:rsidRPr="00CD56F5">
        <w:rPr>
          <w:b w:val="0"/>
          <w:bCs w:val="0"/>
        </w:rPr>
        <w:t>.</w:t>
      </w:r>
      <w:r w:rsidRPr="00CD56F5">
        <w:rPr>
          <w:b w:val="0"/>
          <w:bCs w:val="0"/>
        </w:rPr>
        <w:tab/>
        <w:t xml:space="preserve">Citizens will be provided with reasonable access to records concerning any project undertaken with CDBG funds.  These records are available at </w:t>
      </w:r>
      <w:r w:rsidR="00F86D22" w:rsidRPr="00CD56F5">
        <w:rPr>
          <w:b w:val="0"/>
          <w:bCs w:val="0"/>
        </w:rPr>
        <w:t xml:space="preserve">the Sumter County </w:t>
      </w:r>
      <w:r w:rsidRPr="00CD56F5">
        <w:rPr>
          <w:b w:val="0"/>
          <w:bCs w:val="0"/>
        </w:rPr>
        <w:t xml:space="preserve">Administrator's office between 9:00 a.m. and 4:00 p.m., Monday through Friday, upon the submission of a written request stating the reason for requesting access to such records.  Confidential information normally protected under the State and Federal Freedom of Information Laws may not be made available for public review; for example, information not normally available to the public concerning personal or business financial statements, </w:t>
      </w:r>
      <w:r w:rsidR="002E415D" w:rsidRPr="00CD56F5">
        <w:rPr>
          <w:b w:val="0"/>
          <w:bCs w:val="0"/>
        </w:rPr>
        <w:t>earnings,</w:t>
      </w:r>
      <w:r w:rsidRPr="00CD56F5">
        <w:rPr>
          <w:b w:val="0"/>
          <w:bCs w:val="0"/>
        </w:rPr>
        <w:t xml:space="preserve"> or sources of income.</w:t>
      </w:r>
    </w:p>
    <w:p w14:paraId="1ED1B7C5" w14:textId="77777777" w:rsidR="00B91702" w:rsidRPr="00CD56F5" w:rsidRDefault="00B91702">
      <w:pPr>
        <w:ind w:left="720" w:hanging="720"/>
        <w:jc w:val="both"/>
        <w:rPr>
          <w:rFonts w:ascii="Times New Roman" w:hAnsi="Times New Roman"/>
        </w:rPr>
      </w:pPr>
    </w:p>
    <w:p w14:paraId="6E83B0F8" w14:textId="77777777" w:rsidR="00B91702" w:rsidRPr="00CD56F5" w:rsidRDefault="00B91702">
      <w:pPr>
        <w:ind w:left="720" w:hanging="720"/>
        <w:jc w:val="both"/>
        <w:rPr>
          <w:rFonts w:ascii="Times New Roman" w:hAnsi="Times New Roman"/>
        </w:rPr>
      </w:pPr>
      <w:r w:rsidRPr="00CD56F5">
        <w:rPr>
          <w:rFonts w:ascii="Times New Roman" w:hAnsi="Times New Roman"/>
        </w:rPr>
        <w:t>1</w:t>
      </w:r>
      <w:r w:rsidR="00CD56F5">
        <w:rPr>
          <w:rFonts w:ascii="Times New Roman" w:hAnsi="Times New Roman"/>
        </w:rPr>
        <w:t>3</w:t>
      </w:r>
      <w:r w:rsidRPr="00CD56F5">
        <w:rPr>
          <w:rFonts w:ascii="Times New Roman" w:hAnsi="Times New Roman"/>
        </w:rPr>
        <w:t>.</w:t>
      </w:r>
      <w:r w:rsidRPr="00CD56F5">
        <w:rPr>
          <w:rFonts w:ascii="Times New Roman" w:hAnsi="Times New Roman"/>
        </w:rPr>
        <w:tab/>
        <w:t xml:space="preserve">Upon the completion of any project funded with CDBG funds, </w:t>
      </w:r>
      <w:r w:rsidR="00F86D22" w:rsidRPr="00CD56F5">
        <w:rPr>
          <w:rFonts w:ascii="Times New Roman" w:hAnsi="Times New Roman"/>
        </w:rPr>
        <w:t xml:space="preserve">Sumter County </w:t>
      </w:r>
      <w:r w:rsidRPr="00CD56F5">
        <w:rPr>
          <w:rFonts w:ascii="Times New Roman" w:hAnsi="Times New Roman"/>
        </w:rPr>
        <w:t>will conduct one or more advertised public hearings to review program performance and accomplishments.  At least one public hearing must be held when all activities are completed and prior to the South Carolina Department of Commerce, Division of Community Grant Programs, closing out of the grant.  Project records will be maintained for at least three (3) years following final close-out.</w:t>
      </w:r>
    </w:p>
    <w:sectPr w:rsidR="00B91702" w:rsidRPr="00CD56F5">
      <w:footerReference w:type="even" r:id="rId10"/>
      <w:footerReference w:type="default" r:id="rId11"/>
      <w:pgSz w:w="12240" w:h="15840"/>
      <w:pgMar w:top="144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5039" w14:textId="77777777" w:rsidR="00B61284" w:rsidRDefault="00B61284">
      <w:r>
        <w:separator/>
      </w:r>
    </w:p>
  </w:endnote>
  <w:endnote w:type="continuationSeparator" w:id="0">
    <w:p w14:paraId="1AB0E872" w14:textId="77777777" w:rsidR="00B61284" w:rsidRDefault="00B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D5F" w14:textId="77777777" w:rsidR="00B91702" w:rsidRDefault="00B91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68919" w14:textId="77777777" w:rsidR="00B91702" w:rsidRDefault="00B9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4304" w14:textId="77777777" w:rsidR="00B91702" w:rsidRDefault="00B91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62F">
      <w:rPr>
        <w:rStyle w:val="PageNumber"/>
        <w:noProof/>
      </w:rPr>
      <w:t>3</w:t>
    </w:r>
    <w:r>
      <w:rPr>
        <w:rStyle w:val="PageNumber"/>
      </w:rPr>
      <w:fldChar w:fldCharType="end"/>
    </w:r>
  </w:p>
  <w:p w14:paraId="3CF19C23" w14:textId="77777777" w:rsidR="00B91702" w:rsidRDefault="00B91702">
    <w:pPr>
      <w:pStyle w:val="Footer"/>
    </w:pPr>
  </w:p>
  <w:p w14:paraId="1BFFC096" w14:textId="77777777" w:rsidR="00B91702" w:rsidRDefault="00B91702">
    <w:pPr>
      <w:pStyle w:val="Footer"/>
      <w:jc w:val="center"/>
      <w:rPr>
        <w:rFonts w:ascii="Times New Roman" w:hAnsi="Times New Roman"/>
        <w:b/>
        <w:bCs/>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00F8" w14:textId="77777777" w:rsidR="00B61284" w:rsidRDefault="00B61284">
      <w:r>
        <w:separator/>
      </w:r>
    </w:p>
  </w:footnote>
  <w:footnote w:type="continuationSeparator" w:id="0">
    <w:p w14:paraId="45435F5F" w14:textId="77777777" w:rsidR="00B61284" w:rsidRDefault="00B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3E"/>
    <w:rsid w:val="00015862"/>
    <w:rsid w:val="0011628B"/>
    <w:rsid w:val="00155DC8"/>
    <w:rsid w:val="002E415D"/>
    <w:rsid w:val="0038114B"/>
    <w:rsid w:val="00430CBD"/>
    <w:rsid w:val="00593220"/>
    <w:rsid w:val="007F609F"/>
    <w:rsid w:val="00894A29"/>
    <w:rsid w:val="00906068"/>
    <w:rsid w:val="0094262F"/>
    <w:rsid w:val="00A60C6B"/>
    <w:rsid w:val="00B26C9A"/>
    <w:rsid w:val="00B61284"/>
    <w:rsid w:val="00B91702"/>
    <w:rsid w:val="00B939C7"/>
    <w:rsid w:val="00C24C66"/>
    <w:rsid w:val="00C7383E"/>
    <w:rsid w:val="00CD56F5"/>
    <w:rsid w:val="00F8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AC5212"/>
  <w15:chartTrackingRefBased/>
  <w15:docId w15:val="{4628BA92-EBC7-4983-A57F-82167CCB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rFonts w:ascii="Times New Roman" w:hAnsi="Times New Roman"/>
      <w:b/>
      <w:bCs/>
      <w:sz w:val="16"/>
    </w:rPr>
  </w:style>
  <w:style w:type="paragraph" w:styleId="Heading2">
    <w:name w:val="heading 2"/>
    <w:basedOn w:val="Normal"/>
    <w:next w:val="Normal"/>
    <w:qFormat/>
    <w:pPr>
      <w:keepNext/>
      <w:jc w:val="center"/>
      <w:outlineLvl w:val="1"/>
    </w:pPr>
    <w:rPr>
      <w:rFonts w:ascii="Times New Roman" w:hAnsi="Times New Roman"/>
      <w:b/>
      <w:bCs/>
      <w:sz w:val="40"/>
    </w:rPr>
  </w:style>
  <w:style w:type="paragraph" w:styleId="Heading3">
    <w:name w:val="heading 3"/>
    <w:basedOn w:val="Normal"/>
    <w:next w:val="Normal"/>
    <w:qFormat/>
    <w:pPr>
      <w:keepNext/>
      <w:jc w:val="center"/>
      <w:outlineLvl w:val="2"/>
    </w:pPr>
    <w:rPr>
      <w:rFonts w:ascii="Times New Roman" w:hAnsi="Times New Roman"/>
      <w:b/>
      <w:bCs/>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jc w:val="both"/>
    </w:pPr>
    <w:rPr>
      <w:rFonts w:ascii="Times New Roman" w:hAnsi="Times New Roman"/>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7" ma:contentTypeDescription="Create a new document." ma:contentTypeScope="" ma:versionID="ed31773202e7d6270bcccdcc57667e95">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5f82cf365de041276ac31ba1b0772d13"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Props1.xml><?xml version="1.0" encoding="utf-8"?>
<ds:datastoreItem xmlns:ds="http://schemas.openxmlformats.org/officeDocument/2006/customXml" ds:itemID="{5D5152EF-339F-49D2-A285-339020B0C6C1}"/>
</file>

<file path=customXml/itemProps2.xml><?xml version="1.0" encoding="utf-8"?>
<ds:datastoreItem xmlns:ds="http://schemas.openxmlformats.org/officeDocument/2006/customXml" ds:itemID="{DF28AAE1-9E99-415E-B1E6-23984933CE86}">
  <ds:schemaRefs>
    <ds:schemaRef ds:uri="http://schemas.microsoft.com/office/2006/metadata/longProperties"/>
  </ds:schemaRefs>
</ds:datastoreItem>
</file>

<file path=customXml/itemProps3.xml><?xml version="1.0" encoding="utf-8"?>
<ds:datastoreItem xmlns:ds="http://schemas.openxmlformats.org/officeDocument/2006/customXml" ds:itemID="{1B9F48FE-B940-42C6-B34C-60B7F073ECA9}">
  <ds:schemaRefs>
    <ds:schemaRef ds:uri="http://schemas.microsoft.com/sharepoint/v3/contenttype/forms"/>
  </ds:schemaRefs>
</ds:datastoreItem>
</file>

<file path=customXml/itemProps4.xml><?xml version="1.0" encoding="utf-8"?>
<ds:datastoreItem xmlns:ds="http://schemas.openxmlformats.org/officeDocument/2006/customXml" ds:itemID="{FBBC27C5-DB92-4096-9FF7-F893D5D1BC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Revision date</vt:lpstr>
    </vt:vector>
  </TitlesOfParts>
  <Company>SLRCOG</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date</dc:title>
  <dc:subject/>
  <dc:creator>Sharon Durden</dc:creator>
  <cp:keywords/>
  <cp:lastModifiedBy>Tammy Smith</cp:lastModifiedBy>
  <cp:revision>2</cp:revision>
  <cp:lastPrinted>2021-02-08T16:45:00Z</cp:lastPrinted>
  <dcterms:created xsi:type="dcterms:W3CDTF">2022-12-09T17:12:00Z</dcterms:created>
  <dcterms:modified xsi:type="dcterms:W3CDTF">2022-12-09T17:12:00Z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Sharon Durden</vt:lpwstr>
  </property>
  <property fmtid="{D5CDD505-2E9C-101B-9397-08002B2CF9AE}" pid="3" name="Order">
    <vt:lpwstr>28200.0000000000</vt:lpwstr>
  </property>
  <property fmtid="{D5CDD505-2E9C-101B-9397-08002B2CF9AE}" pid="4" name="display_urn:schemas-microsoft-com:office:office#Author">
    <vt:lpwstr>Dennis Cyphers</vt:lpwstr>
  </property>
  <property fmtid="{D5CDD505-2E9C-101B-9397-08002B2CF9AE}" pid="5" name="ContentTypeId">
    <vt:lpwstr>0x01010007627638E2F57A4D90C4EC125F752564</vt:lpwstr>
  </property>
  <property fmtid="{D5CDD505-2E9C-101B-9397-08002B2CF9AE}" pid="6" name="MediaServiceImageTags">
    <vt:lpwstr/>
  </property>
</Properties>
</file>