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C1C2" w14:textId="77777777" w:rsidR="00D26DF4" w:rsidRPr="00227D9D" w:rsidRDefault="00E56A36" w:rsidP="00BE62D7">
      <w:pPr>
        <w:spacing w:after="0"/>
        <w:jc w:val="center"/>
        <w:rPr>
          <w:rFonts w:cstheme="minorHAnsi"/>
          <w:sz w:val="40"/>
          <w:szCs w:val="40"/>
        </w:rPr>
      </w:pPr>
      <w:r>
        <w:rPr>
          <w:rFonts w:cstheme="minorHAnsi"/>
          <w:b/>
          <w:bCs/>
          <w:sz w:val="40"/>
          <w:szCs w:val="40"/>
          <w:u w:val="single"/>
        </w:rPr>
        <w:t>Town of Pinewood Playground</w:t>
      </w:r>
    </w:p>
    <w:p w14:paraId="0A4DEEF2" w14:textId="77777777" w:rsidR="00890F7C" w:rsidRPr="00DD3D6C" w:rsidRDefault="00890F7C" w:rsidP="00DC3AFF">
      <w:pPr>
        <w:spacing w:after="0"/>
        <w:rPr>
          <w:rFonts w:cstheme="minorHAnsi"/>
          <w:b/>
          <w:bCs/>
          <w:sz w:val="16"/>
          <w:szCs w:val="16"/>
        </w:rPr>
      </w:pPr>
    </w:p>
    <w:p w14:paraId="6AD4679E" w14:textId="77777777" w:rsidR="008F282D" w:rsidRPr="004A4FEC" w:rsidRDefault="00DC3AFF" w:rsidP="008F282D">
      <w:pPr>
        <w:spacing w:line="240" w:lineRule="auto"/>
        <w:rPr>
          <w:rFonts w:ascii="Garamond" w:hAnsi="Garamond"/>
        </w:rPr>
      </w:pPr>
      <w:r w:rsidRPr="00945F04">
        <w:rPr>
          <w:rFonts w:cstheme="minorHAnsi"/>
          <w:b/>
          <w:bCs/>
          <w:sz w:val="20"/>
          <w:szCs w:val="20"/>
        </w:rPr>
        <w:t>Project Summary</w:t>
      </w:r>
      <w:r w:rsidRPr="00945F04">
        <w:rPr>
          <w:rFonts w:cstheme="minorHAnsi"/>
          <w:sz w:val="20"/>
          <w:szCs w:val="20"/>
        </w:rPr>
        <w:t>:</w:t>
      </w:r>
      <w:r w:rsidR="003E7CF0" w:rsidRPr="00945F04">
        <w:rPr>
          <w:rFonts w:cstheme="minorHAnsi"/>
          <w:sz w:val="20"/>
          <w:szCs w:val="20"/>
        </w:rPr>
        <w:t xml:space="preserve">  </w:t>
      </w:r>
      <w:r w:rsidR="008F282D" w:rsidRPr="004A4FEC">
        <w:rPr>
          <w:rFonts w:ascii="Garamond" w:hAnsi="Garamond"/>
        </w:rPr>
        <w:t xml:space="preserve">The </w:t>
      </w:r>
      <w:r w:rsidR="008F282D">
        <w:rPr>
          <w:rFonts w:ascii="Garamond" w:hAnsi="Garamond"/>
        </w:rPr>
        <w:t>Santee-Lynches Regional Council of Governments</w:t>
      </w:r>
      <w:r w:rsidR="008F282D" w:rsidRPr="004A4FEC">
        <w:rPr>
          <w:rFonts w:ascii="Garamond" w:hAnsi="Garamond"/>
        </w:rPr>
        <w:t xml:space="preserve"> is requesting </w:t>
      </w:r>
      <w:r w:rsidR="008F282D">
        <w:rPr>
          <w:rFonts w:ascii="Garamond" w:hAnsi="Garamond"/>
        </w:rPr>
        <w:t>bids</w:t>
      </w:r>
      <w:r w:rsidR="008F282D" w:rsidRPr="004A4FEC">
        <w:rPr>
          <w:rFonts w:ascii="Garamond" w:hAnsi="Garamond"/>
        </w:rPr>
        <w:t xml:space="preserve"> that include the playground equipment, the safety surface, and the installation of all equipment. The playground equipment should include play components for children ages 2-12, with an emphasis on equipment designed for children aged 5-10 years old. The equipment can be provided in one or more structures. The playground should accommodate the widest possible range of activities that will provide fun, promote physical fitness, and encourage social interaction. Among the play activities that should be considered are balancing, climbing, crawling, hanging, imagining, manipulating, pushing, pulling, riding, seesawing, sitting, sliding, swinging, and whirling. The playground equipment can be made of metal, plastic, or a combination. The color of the equipment shall be earth-tone colors. The equipment proposed shall include at least two (2) metal benches. </w:t>
      </w:r>
    </w:p>
    <w:p w14:paraId="719810F5" w14:textId="77777777" w:rsidR="00460B9B" w:rsidRDefault="00460B9B" w:rsidP="00DC3AFF">
      <w:pPr>
        <w:spacing w:after="0"/>
        <w:rPr>
          <w:rFonts w:cstheme="minorHAnsi"/>
          <w:sz w:val="20"/>
          <w:szCs w:val="20"/>
        </w:rPr>
      </w:pPr>
    </w:p>
    <w:p w14:paraId="71CF6AE1" w14:textId="77777777" w:rsidR="00965CA3" w:rsidRPr="00DD3D6C" w:rsidRDefault="00965CA3" w:rsidP="00DC3AFF">
      <w:pPr>
        <w:spacing w:after="0"/>
        <w:rPr>
          <w:rFonts w:cstheme="minorHAnsi"/>
          <w:b/>
          <w:bCs/>
          <w:sz w:val="16"/>
          <w:szCs w:val="16"/>
        </w:rPr>
      </w:pPr>
    </w:p>
    <w:p w14:paraId="3D443EE3" w14:textId="77777777" w:rsidR="00965CA3" w:rsidRPr="00945F04" w:rsidRDefault="00965CA3" w:rsidP="00DC3AFF">
      <w:pPr>
        <w:spacing w:after="0"/>
        <w:rPr>
          <w:rFonts w:cstheme="minorHAnsi"/>
          <w:sz w:val="20"/>
          <w:szCs w:val="20"/>
        </w:rPr>
      </w:pPr>
      <w:r w:rsidRPr="00965CA3">
        <w:rPr>
          <w:rFonts w:cstheme="minorHAnsi"/>
          <w:b/>
          <w:bCs/>
          <w:sz w:val="20"/>
          <w:szCs w:val="20"/>
        </w:rPr>
        <w:t>Grant Number:</w:t>
      </w:r>
      <w:r>
        <w:rPr>
          <w:rFonts w:cstheme="minorHAnsi"/>
          <w:sz w:val="20"/>
          <w:szCs w:val="20"/>
        </w:rPr>
        <w:tab/>
      </w:r>
      <w:r w:rsidR="003E7BD9">
        <w:rPr>
          <w:rFonts w:cstheme="minorHAnsi"/>
          <w:sz w:val="20"/>
          <w:szCs w:val="20"/>
        </w:rPr>
        <w:t>CV</w:t>
      </w:r>
    </w:p>
    <w:p w14:paraId="7E2D5BC2" w14:textId="77777777" w:rsidR="000D7DF8" w:rsidRPr="00DD3D6C" w:rsidRDefault="000D7DF8" w:rsidP="000D7DF8">
      <w:pPr>
        <w:spacing w:after="0"/>
        <w:rPr>
          <w:rFonts w:cstheme="minorHAnsi"/>
          <w:sz w:val="16"/>
          <w:szCs w:val="16"/>
        </w:rPr>
      </w:pPr>
    </w:p>
    <w:p w14:paraId="2D2624C1" w14:textId="77777777" w:rsidR="000D7DF8" w:rsidRPr="00945F04" w:rsidRDefault="00E6109D" w:rsidP="000D7DF8">
      <w:pPr>
        <w:spacing w:after="0"/>
        <w:rPr>
          <w:rFonts w:cstheme="minorHAnsi"/>
          <w:sz w:val="20"/>
          <w:szCs w:val="20"/>
        </w:rPr>
      </w:pPr>
      <w:r w:rsidRPr="00945F04">
        <w:rPr>
          <w:rFonts w:cstheme="minorHAnsi"/>
          <w:b/>
          <w:bCs/>
          <w:sz w:val="20"/>
          <w:szCs w:val="20"/>
        </w:rPr>
        <w:t>Acronyms</w:t>
      </w:r>
      <w:r w:rsidR="00CC593A" w:rsidRPr="00945F04">
        <w:rPr>
          <w:rFonts w:cstheme="minorHAnsi"/>
          <w:b/>
          <w:bCs/>
          <w:sz w:val="20"/>
          <w:szCs w:val="20"/>
        </w:rPr>
        <w:t>/Abbreviations</w:t>
      </w:r>
      <w:r w:rsidRPr="00945F04">
        <w:rPr>
          <w:rFonts w:cstheme="minorHAnsi"/>
          <w:b/>
          <w:bCs/>
          <w:sz w:val="20"/>
          <w:szCs w:val="20"/>
        </w:rPr>
        <w:t>:</w:t>
      </w:r>
    </w:p>
    <w:p w14:paraId="2B5CBC95" w14:textId="77777777" w:rsidR="00E6109D" w:rsidRPr="00945F04" w:rsidRDefault="00E6109D" w:rsidP="00945F04">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sidR="00945F04">
        <w:rPr>
          <w:rFonts w:cstheme="minorHAnsi"/>
          <w:sz w:val="20"/>
          <w:szCs w:val="20"/>
        </w:rPr>
        <w:tab/>
      </w:r>
      <w:r w:rsidR="00945F04">
        <w:rPr>
          <w:rFonts w:cstheme="minorHAnsi"/>
          <w:sz w:val="20"/>
          <w:szCs w:val="20"/>
        </w:rPr>
        <w:tab/>
      </w:r>
      <w:r w:rsidR="00945F04" w:rsidRPr="00945F04">
        <w:rPr>
          <w:rFonts w:cstheme="minorHAnsi"/>
          <w:b/>
          <w:bCs/>
          <w:sz w:val="20"/>
          <w:szCs w:val="20"/>
        </w:rPr>
        <w:t>NTP</w:t>
      </w:r>
      <w:r w:rsidR="00945F04">
        <w:rPr>
          <w:rFonts w:cstheme="minorHAnsi"/>
          <w:sz w:val="20"/>
          <w:szCs w:val="20"/>
        </w:rPr>
        <w:t xml:space="preserve"> – notice to proceed</w:t>
      </w:r>
    </w:p>
    <w:p w14:paraId="1FBB6A03" w14:textId="77777777" w:rsidR="00E6109D" w:rsidRPr="00945F04" w:rsidRDefault="00E6109D" w:rsidP="00CC593A">
      <w:pPr>
        <w:spacing w:after="0"/>
        <w:ind w:left="720"/>
        <w:rPr>
          <w:rFonts w:eastAsia="Times New Roman" w:cstheme="minorHAnsi"/>
          <w:sz w:val="20"/>
          <w:szCs w:val="20"/>
        </w:rPr>
      </w:pPr>
      <w:r w:rsidRPr="00945F04">
        <w:rPr>
          <w:rFonts w:cstheme="minorHAnsi"/>
          <w:b/>
          <w:bCs/>
          <w:sz w:val="20"/>
          <w:szCs w:val="20"/>
        </w:rPr>
        <w:t>DHEC</w:t>
      </w:r>
      <w:r w:rsidR="00CC593A" w:rsidRPr="00945F04">
        <w:rPr>
          <w:rFonts w:cstheme="minorHAnsi"/>
          <w:sz w:val="20"/>
          <w:szCs w:val="20"/>
        </w:rPr>
        <w:t xml:space="preserve"> </w:t>
      </w:r>
      <w:r w:rsidR="00403C5D" w:rsidRPr="00945F04">
        <w:rPr>
          <w:rFonts w:cstheme="minorHAnsi"/>
          <w:sz w:val="20"/>
          <w:szCs w:val="20"/>
        </w:rPr>
        <w:t>-</w:t>
      </w:r>
      <w:r w:rsidR="00CC593A" w:rsidRPr="00945F04">
        <w:rPr>
          <w:rFonts w:cstheme="minorHAnsi"/>
          <w:sz w:val="20"/>
          <w:szCs w:val="20"/>
        </w:rPr>
        <w:t xml:space="preserve"> </w:t>
      </w:r>
      <w:r w:rsidR="00A746FF" w:rsidRPr="00945F04">
        <w:rPr>
          <w:rFonts w:cstheme="minorHAnsi"/>
          <w:sz w:val="20"/>
          <w:szCs w:val="20"/>
        </w:rPr>
        <w:t xml:space="preserve">SC </w:t>
      </w:r>
      <w:r w:rsidR="00CC593A" w:rsidRPr="00945F04">
        <w:rPr>
          <w:rFonts w:cstheme="minorHAnsi"/>
          <w:sz w:val="20"/>
          <w:szCs w:val="20"/>
        </w:rPr>
        <w:t>Dept of Health and Environmental Controls</w:t>
      </w:r>
      <w:r w:rsidR="00945F04">
        <w:rPr>
          <w:rFonts w:cstheme="minorHAnsi"/>
          <w:sz w:val="20"/>
          <w:szCs w:val="20"/>
        </w:rPr>
        <w:tab/>
      </w:r>
      <w:r w:rsidR="00945F04" w:rsidRPr="00945F04">
        <w:rPr>
          <w:rFonts w:cstheme="minorHAnsi"/>
          <w:b/>
          <w:bCs/>
          <w:sz w:val="20"/>
          <w:szCs w:val="20"/>
        </w:rPr>
        <w:t>RIA</w:t>
      </w:r>
      <w:r w:rsidR="00945F04">
        <w:rPr>
          <w:rFonts w:cstheme="minorHAnsi"/>
          <w:sz w:val="20"/>
          <w:szCs w:val="20"/>
        </w:rPr>
        <w:t xml:space="preserve"> – SC Rural Infrastructure Authority</w:t>
      </w:r>
    </w:p>
    <w:p w14:paraId="73DEAC4F" w14:textId="77777777" w:rsidR="00F35D29" w:rsidRDefault="00CC593A" w:rsidP="00CC593A">
      <w:pPr>
        <w:spacing w:after="0"/>
        <w:ind w:left="720"/>
        <w:rPr>
          <w:rFonts w:cstheme="minorHAnsi"/>
          <w:sz w:val="20"/>
          <w:szCs w:val="20"/>
        </w:rPr>
      </w:pPr>
      <w:r w:rsidRPr="00945F04">
        <w:rPr>
          <w:rFonts w:cstheme="minorHAnsi"/>
          <w:b/>
          <w:bCs/>
          <w:sz w:val="20"/>
          <w:szCs w:val="20"/>
        </w:rPr>
        <w:t>EDA</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A746FF" w:rsidRPr="00945F04">
        <w:rPr>
          <w:rFonts w:cstheme="minorHAnsi"/>
          <w:sz w:val="20"/>
          <w:szCs w:val="20"/>
        </w:rPr>
        <w:t xml:space="preserve">US </w:t>
      </w:r>
      <w:r w:rsidRPr="00945F04">
        <w:rPr>
          <w:rFonts w:cstheme="minorHAnsi"/>
          <w:sz w:val="20"/>
          <w:szCs w:val="20"/>
        </w:rPr>
        <w:t xml:space="preserve">Economic Development Administration </w:t>
      </w:r>
      <w:r w:rsidR="00945F04">
        <w:rPr>
          <w:rFonts w:cstheme="minorHAnsi"/>
          <w:sz w:val="20"/>
          <w:szCs w:val="20"/>
        </w:rPr>
        <w:tab/>
      </w:r>
      <w:r w:rsidR="00945F04">
        <w:rPr>
          <w:rFonts w:cstheme="minorHAnsi"/>
          <w:sz w:val="20"/>
          <w:szCs w:val="20"/>
        </w:rPr>
        <w:tab/>
      </w:r>
      <w:r w:rsidR="00F35D29">
        <w:rPr>
          <w:rFonts w:cstheme="minorHAnsi"/>
          <w:sz w:val="20"/>
          <w:szCs w:val="20"/>
        </w:rPr>
        <w:t>SLCOG</w:t>
      </w:r>
      <w:r w:rsidR="002D2CC4">
        <w:rPr>
          <w:rFonts w:cstheme="minorHAnsi"/>
          <w:sz w:val="20"/>
          <w:szCs w:val="20"/>
        </w:rPr>
        <w:t xml:space="preserve"> – Santee Lynches Council of Governments</w:t>
      </w:r>
    </w:p>
    <w:p w14:paraId="40854DE2" w14:textId="77777777" w:rsidR="00CC593A" w:rsidRPr="00945F04" w:rsidRDefault="00945F04" w:rsidP="00CC593A">
      <w:pPr>
        <w:spacing w:after="0"/>
        <w:ind w:left="720"/>
        <w:rPr>
          <w:rFonts w:cstheme="minorHAnsi"/>
          <w:sz w:val="20"/>
          <w:szCs w:val="20"/>
        </w:rPr>
      </w:pPr>
      <w:r w:rsidRPr="001E3F50">
        <w:rPr>
          <w:rFonts w:cstheme="minorHAnsi"/>
          <w:b/>
          <w:bCs/>
          <w:sz w:val="20"/>
          <w:szCs w:val="20"/>
        </w:rPr>
        <w:t>WWTP</w:t>
      </w:r>
      <w:r>
        <w:rPr>
          <w:rFonts w:cstheme="minorHAnsi"/>
          <w:sz w:val="20"/>
          <w:szCs w:val="20"/>
        </w:rPr>
        <w:t xml:space="preserve"> – Wastewater Treatment Plant</w:t>
      </w:r>
      <w:r w:rsidR="002D2CC4">
        <w:rPr>
          <w:rFonts w:cstheme="minorHAnsi"/>
          <w:sz w:val="20"/>
          <w:szCs w:val="20"/>
        </w:rPr>
        <w:tab/>
      </w:r>
      <w:r w:rsidR="002D2CC4">
        <w:rPr>
          <w:rFonts w:cstheme="minorHAnsi"/>
          <w:sz w:val="20"/>
          <w:szCs w:val="20"/>
        </w:rPr>
        <w:tab/>
      </w:r>
      <w:r w:rsidR="002D2CC4">
        <w:rPr>
          <w:rFonts w:cstheme="minorHAnsi"/>
          <w:sz w:val="20"/>
          <w:szCs w:val="20"/>
        </w:rPr>
        <w:tab/>
      </w:r>
      <w:r w:rsidR="002D2CC4" w:rsidRPr="001E3F50">
        <w:rPr>
          <w:rFonts w:eastAsia="Times New Roman" w:cstheme="minorHAnsi"/>
          <w:b/>
          <w:bCs/>
          <w:sz w:val="20"/>
          <w:szCs w:val="20"/>
        </w:rPr>
        <w:t>YTD</w:t>
      </w:r>
      <w:r w:rsidR="002D2CC4">
        <w:rPr>
          <w:rFonts w:eastAsia="Times New Roman" w:cstheme="minorHAnsi"/>
          <w:sz w:val="20"/>
          <w:szCs w:val="20"/>
        </w:rPr>
        <w:t xml:space="preserve"> – year-to-date</w:t>
      </w:r>
    </w:p>
    <w:p w14:paraId="5509A241" w14:textId="77777777" w:rsidR="00CC593A" w:rsidRPr="00945F04" w:rsidRDefault="00CC593A" w:rsidP="00CC593A">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p>
    <w:p w14:paraId="6DA27891" w14:textId="77777777" w:rsidR="00E6109D" w:rsidRPr="00945F04" w:rsidRDefault="00E6109D" w:rsidP="00CC593A">
      <w:pPr>
        <w:spacing w:after="0"/>
        <w:ind w:left="720"/>
        <w:rPr>
          <w:rFonts w:cstheme="minorHAnsi"/>
          <w:sz w:val="20"/>
          <w:szCs w:val="20"/>
        </w:rPr>
      </w:pPr>
      <w:r w:rsidRPr="00945F04">
        <w:rPr>
          <w:rFonts w:eastAsia="Times New Roman" w:cstheme="minorHAnsi"/>
          <w:b/>
          <w:bCs/>
          <w:sz w:val="20"/>
          <w:szCs w:val="20"/>
        </w:rPr>
        <w:t>HUD</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193D54" w:rsidRPr="00945F04">
        <w:rPr>
          <w:rFonts w:cstheme="minorHAnsi"/>
          <w:sz w:val="20"/>
          <w:szCs w:val="20"/>
        </w:rPr>
        <w:t xml:space="preserve">US </w:t>
      </w:r>
      <w:r w:rsidRPr="00945F04">
        <w:rPr>
          <w:rFonts w:cstheme="minorHAnsi"/>
          <w:sz w:val="20"/>
          <w:szCs w:val="20"/>
        </w:rPr>
        <w:t>Dept of Housing and Urban Development</w:t>
      </w:r>
      <w:r w:rsidR="00945F04">
        <w:rPr>
          <w:rFonts w:cstheme="minorHAnsi"/>
          <w:sz w:val="20"/>
          <w:szCs w:val="20"/>
        </w:rPr>
        <w:tab/>
      </w:r>
      <w:r w:rsidR="00945F04">
        <w:rPr>
          <w:rFonts w:cstheme="minorHAnsi"/>
          <w:sz w:val="20"/>
          <w:szCs w:val="20"/>
        </w:rPr>
        <w:tab/>
      </w:r>
    </w:p>
    <w:p w14:paraId="0CF85488" w14:textId="77777777" w:rsidR="003E7CF0" w:rsidRPr="00DD3D6C" w:rsidRDefault="003E7CF0" w:rsidP="003E7CF0">
      <w:pPr>
        <w:spacing w:after="0"/>
        <w:rPr>
          <w:rFonts w:eastAsia="Times New Roman" w:cstheme="minorHAnsi"/>
          <w:sz w:val="16"/>
          <w:szCs w:val="16"/>
        </w:rPr>
      </w:pPr>
    </w:p>
    <w:p w14:paraId="2DCF90A4" w14:textId="77777777" w:rsidR="003E7CF0" w:rsidRDefault="003E7CF0" w:rsidP="002475CA">
      <w:pPr>
        <w:tabs>
          <w:tab w:val="left" w:pos="8513"/>
        </w:tabs>
        <w:spacing w:after="0"/>
        <w:rPr>
          <w:rFonts w:cstheme="minorHAnsi"/>
          <w:b/>
          <w:bCs/>
          <w:color w:val="3103F7"/>
          <w:sz w:val="28"/>
          <w:szCs w:val="28"/>
        </w:rPr>
      </w:pPr>
    </w:p>
    <w:tbl>
      <w:tblPr>
        <w:tblStyle w:val="TableGrid"/>
        <w:tblW w:w="10189" w:type="dxa"/>
        <w:tblLook w:val="04A0" w:firstRow="1" w:lastRow="0" w:firstColumn="1" w:lastColumn="0" w:noHBand="0" w:noVBand="1"/>
      </w:tblPr>
      <w:tblGrid>
        <w:gridCol w:w="1789"/>
        <w:gridCol w:w="8400"/>
      </w:tblGrid>
      <w:tr w:rsidR="0056547C" w14:paraId="49C0EF1B" w14:textId="77777777" w:rsidTr="00A15A7B">
        <w:trPr>
          <w:trHeight w:val="397"/>
        </w:trPr>
        <w:tc>
          <w:tcPr>
            <w:tcW w:w="1789" w:type="dxa"/>
          </w:tcPr>
          <w:p w14:paraId="4BFEAC13" w14:textId="73E6B073" w:rsidR="0056547C" w:rsidRDefault="004D196F" w:rsidP="709B9101">
            <w:pPr>
              <w:rPr>
                <w:b/>
                <w:bCs/>
                <w:sz w:val="32"/>
                <w:szCs w:val="32"/>
              </w:rPr>
            </w:pPr>
            <w:r>
              <w:rPr>
                <w:b/>
                <w:bCs/>
                <w:sz w:val="32"/>
                <w:szCs w:val="32"/>
              </w:rPr>
              <w:t>2</w:t>
            </w:r>
            <w:r w:rsidR="0056547C">
              <w:rPr>
                <w:b/>
                <w:bCs/>
                <w:sz w:val="32"/>
                <w:szCs w:val="32"/>
              </w:rPr>
              <w:t>/</w:t>
            </w:r>
            <w:r>
              <w:rPr>
                <w:b/>
                <w:bCs/>
                <w:sz w:val="32"/>
                <w:szCs w:val="32"/>
              </w:rPr>
              <w:t>2</w:t>
            </w:r>
            <w:r w:rsidR="0056547C">
              <w:rPr>
                <w:b/>
                <w:bCs/>
                <w:sz w:val="32"/>
                <w:szCs w:val="32"/>
              </w:rPr>
              <w:t>/202</w:t>
            </w:r>
            <w:r w:rsidR="000F4F3C">
              <w:rPr>
                <w:b/>
                <w:bCs/>
                <w:sz w:val="32"/>
                <w:szCs w:val="32"/>
              </w:rPr>
              <w:t>4</w:t>
            </w:r>
          </w:p>
        </w:tc>
        <w:tc>
          <w:tcPr>
            <w:tcW w:w="8400" w:type="dxa"/>
          </w:tcPr>
          <w:p w14:paraId="67D6FDBF" w14:textId="1F5D689A" w:rsidR="00E037D7" w:rsidRDefault="00E037D7" w:rsidP="003C5A16">
            <w:pPr>
              <w:rPr>
                <w:rFonts w:eastAsia="Times New Roman"/>
                <w:sz w:val="24"/>
                <w:szCs w:val="24"/>
              </w:rPr>
            </w:pPr>
          </w:p>
          <w:p w14:paraId="44C074ED" w14:textId="5DB35C99" w:rsidR="004A1F99" w:rsidRPr="00B90960" w:rsidRDefault="004A1F99" w:rsidP="004A1F99">
            <w:pPr>
              <w:rPr>
                <w:rFonts w:eastAsia="Times New Roman"/>
                <w:sz w:val="24"/>
                <w:szCs w:val="24"/>
              </w:rPr>
            </w:pPr>
            <w:r w:rsidRPr="00B90960">
              <w:rPr>
                <w:rFonts w:eastAsia="Times New Roman"/>
                <w:sz w:val="24"/>
                <w:szCs w:val="24"/>
              </w:rPr>
              <w:t xml:space="preserve">Construction: The basketball court is </w:t>
            </w:r>
            <w:r w:rsidR="00E41CF8" w:rsidRPr="00B90960">
              <w:rPr>
                <w:rFonts w:eastAsia="Times New Roman"/>
                <w:sz w:val="24"/>
                <w:szCs w:val="24"/>
              </w:rPr>
              <w:t>completed</w:t>
            </w:r>
            <w:r w:rsidR="00E41CF8">
              <w:rPr>
                <w:rFonts w:eastAsia="Times New Roman"/>
                <w:sz w:val="24"/>
                <w:szCs w:val="24"/>
              </w:rPr>
              <w:t xml:space="preserve"> and is going through closeout.</w:t>
            </w:r>
          </w:p>
          <w:p w14:paraId="79694B10" w14:textId="77777777" w:rsidR="004A1F99" w:rsidRPr="00B90960" w:rsidRDefault="004A1F99" w:rsidP="004A1F99">
            <w:pPr>
              <w:rPr>
                <w:rFonts w:eastAsia="Times New Roman"/>
                <w:sz w:val="24"/>
                <w:szCs w:val="24"/>
              </w:rPr>
            </w:pPr>
          </w:p>
          <w:p w14:paraId="26528DDA" w14:textId="6F181606" w:rsidR="004A1F99" w:rsidRPr="00B90960" w:rsidRDefault="004A1F99" w:rsidP="004A1F99">
            <w:pPr>
              <w:rPr>
                <w:rFonts w:eastAsia="Times New Roman"/>
                <w:sz w:val="24"/>
                <w:szCs w:val="24"/>
              </w:rPr>
            </w:pPr>
            <w:r w:rsidRPr="00B90960">
              <w:rPr>
                <w:rFonts w:eastAsia="Times New Roman"/>
                <w:sz w:val="24"/>
                <w:szCs w:val="24"/>
              </w:rPr>
              <w:t>Playground: The playground equipment has been installed and completed</w:t>
            </w:r>
            <w:r w:rsidR="00E41CF8">
              <w:rPr>
                <w:rFonts w:eastAsia="Times New Roman"/>
                <w:sz w:val="24"/>
                <w:szCs w:val="24"/>
              </w:rPr>
              <w:t xml:space="preserve"> and</w:t>
            </w:r>
            <w:r w:rsidR="00B50BDB">
              <w:rPr>
                <w:rFonts w:eastAsia="Times New Roman"/>
                <w:sz w:val="24"/>
                <w:szCs w:val="24"/>
              </w:rPr>
              <w:t xml:space="preserve"> is going through closeout.</w:t>
            </w:r>
          </w:p>
          <w:p w14:paraId="3F4CEB55" w14:textId="77777777" w:rsidR="004A1F99" w:rsidRPr="00B90960" w:rsidRDefault="004A1F99" w:rsidP="004A1F99">
            <w:pPr>
              <w:rPr>
                <w:rFonts w:eastAsia="Times New Roman"/>
                <w:sz w:val="24"/>
                <w:szCs w:val="24"/>
              </w:rPr>
            </w:pPr>
          </w:p>
          <w:p w14:paraId="4818B14C" w14:textId="30088FD2" w:rsidR="004A1F99" w:rsidRPr="00B90960" w:rsidRDefault="004A1F99" w:rsidP="004A1F99">
            <w:pPr>
              <w:rPr>
                <w:sz w:val="24"/>
                <w:szCs w:val="24"/>
              </w:rPr>
            </w:pPr>
            <w:r w:rsidRPr="00B90960">
              <w:rPr>
                <w:sz w:val="24"/>
                <w:szCs w:val="24"/>
              </w:rPr>
              <w:t>Demolition-The playground equipment has been demolished from the propert</w:t>
            </w:r>
            <w:r w:rsidR="00B50BDB">
              <w:rPr>
                <w:sz w:val="24"/>
                <w:szCs w:val="24"/>
              </w:rPr>
              <w:t>y and is going through closeout.</w:t>
            </w:r>
          </w:p>
          <w:p w14:paraId="00624B63" w14:textId="77777777" w:rsidR="00265AA5" w:rsidRDefault="00265AA5" w:rsidP="003C5A16">
            <w:pPr>
              <w:rPr>
                <w:sz w:val="24"/>
                <w:szCs w:val="24"/>
              </w:rPr>
            </w:pPr>
          </w:p>
          <w:p w14:paraId="5B122A7A" w14:textId="07BE2FA4" w:rsidR="00265AA5" w:rsidRPr="00265AA5" w:rsidRDefault="00265AA5" w:rsidP="003C5A16">
            <w:pPr>
              <w:rPr>
                <w:sz w:val="24"/>
                <w:szCs w:val="24"/>
              </w:rPr>
            </w:pPr>
            <w:bookmarkStart w:id="0" w:name="_Hlk140564161"/>
            <w:r w:rsidRPr="00265AA5">
              <w:rPr>
                <w:sz w:val="24"/>
                <w:szCs w:val="24"/>
              </w:rPr>
              <w:t>The Closeout Notice of Public Hearing was held on July 13, 2023, at 6:30 pm, at Recreation and Parks on 235 N. Purdy St, Sumter, SC 29150.</w:t>
            </w:r>
            <w:bookmarkEnd w:id="0"/>
          </w:p>
          <w:p w14:paraId="041C38F0" w14:textId="0B1FBCA3" w:rsidR="0056547C" w:rsidRPr="00A820BB" w:rsidRDefault="0056547C" w:rsidP="00433126">
            <w:pPr>
              <w:rPr>
                <w:rFonts w:eastAsia="Times New Roman"/>
                <w:sz w:val="24"/>
                <w:szCs w:val="24"/>
              </w:rPr>
            </w:pPr>
          </w:p>
        </w:tc>
      </w:tr>
    </w:tbl>
    <w:p w14:paraId="7176829D" w14:textId="77777777" w:rsidR="00D9034A" w:rsidRDefault="00D9034A" w:rsidP="709B9101">
      <w:pPr>
        <w:tabs>
          <w:tab w:val="left" w:pos="8513"/>
        </w:tabs>
        <w:spacing w:after="0"/>
        <w:rPr>
          <w:b/>
          <w:bCs/>
          <w:color w:val="3103F7"/>
          <w:sz w:val="28"/>
          <w:szCs w:val="28"/>
        </w:rPr>
      </w:pPr>
    </w:p>
    <w:p w14:paraId="6A7DB685" w14:textId="77777777" w:rsidR="00D9034A" w:rsidRDefault="00D9034A" w:rsidP="709B9101">
      <w:pPr>
        <w:tabs>
          <w:tab w:val="left" w:pos="8513"/>
        </w:tabs>
        <w:spacing w:after="0"/>
        <w:rPr>
          <w:b/>
          <w:bCs/>
          <w:color w:val="3103F7"/>
          <w:sz w:val="28"/>
          <w:szCs w:val="28"/>
        </w:rPr>
      </w:pPr>
    </w:p>
    <w:p w14:paraId="73D00553" w14:textId="77777777" w:rsidR="00D9034A" w:rsidRDefault="00D9034A" w:rsidP="709B9101">
      <w:pPr>
        <w:tabs>
          <w:tab w:val="left" w:pos="8513"/>
        </w:tabs>
        <w:spacing w:after="0"/>
        <w:rPr>
          <w:b/>
          <w:bCs/>
          <w:color w:val="3103F7"/>
          <w:sz w:val="28"/>
          <w:szCs w:val="28"/>
        </w:rPr>
      </w:pPr>
    </w:p>
    <w:p w14:paraId="0E692868"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796A" w14:textId="77777777" w:rsidR="00AA213C" w:rsidRDefault="00AA213C" w:rsidP="00C507E4">
      <w:pPr>
        <w:spacing w:after="0" w:line="240" w:lineRule="auto"/>
      </w:pPr>
      <w:r>
        <w:separator/>
      </w:r>
    </w:p>
  </w:endnote>
  <w:endnote w:type="continuationSeparator" w:id="0">
    <w:p w14:paraId="10C837BD" w14:textId="77777777" w:rsidR="00AA213C" w:rsidRDefault="00AA213C" w:rsidP="00C5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98A" w14:textId="77777777" w:rsidR="006C7140" w:rsidRDefault="006C7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01B69E7C" w14:textId="77777777" w:rsidTr="5FBB8431">
      <w:tc>
        <w:tcPr>
          <w:tcW w:w="3600" w:type="dxa"/>
        </w:tcPr>
        <w:p w14:paraId="207F9CA1" w14:textId="77777777" w:rsidR="5FBB8431" w:rsidRDefault="5FBB8431" w:rsidP="5FBB8431">
          <w:pPr>
            <w:pStyle w:val="Header"/>
            <w:ind w:left="-115"/>
          </w:pPr>
          <w:r>
            <w:t>Harlem/Blue Pond Demolition</w:t>
          </w:r>
        </w:p>
      </w:tc>
      <w:tc>
        <w:tcPr>
          <w:tcW w:w="3600" w:type="dxa"/>
        </w:tcPr>
        <w:p w14:paraId="5AA88030" w14:textId="77777777" w:rsidR="5FBB8431" w:rsidRDefault="5FBB8431" w:rsidP="5FBB8431">
          <w:pPr>
            <w:pStyle w:val="Header"/>
            <w:jc w:val="center"/>
          </w:pPr>
          <w:r>
            <w:t>Grant # 4-CI-20-001</w:t>
          </w:r>
        </w:p>
      </w:tc>
      <w:tc>
        <w:tcPr>
          <w:tcW w:w="3600" w:type="dxa"/>
        </w:tcPr>
        <w:p w14:paraId="0D4A9805" w14:textId="77777777" w:rsidR="5FBB8431" w:rsidRDefault="5FBB8431" w:rsidP="5FBB8431">
          <w:pPr>
            <w:pStyle w:val="Header"/>
            <w:ind w:right="-115"/>
            <w:jc w:val="right"/>
          </w:pPr>
        </w:p>
      </w:tc>
    </w:tr>
  </w:tbl>
  <w:p w14:paraId="55EAA408" w14:textId="77777777" w:rsidR="5FBB8431" w:rsidRDefault="5FBB8431" w:rsidP="5FBB8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15D4C450" w14:textId="77777777" w:rsidTr="5FBB8431">
      <w:tc>
        <w:tcPr>
          <w:tcW w:w="3600" w:type="dxa"/>
        </w:tcPr>
        <w:p w14:paraId="41758668" w14:textId="77777777" w:rsidR="5FBB8431" w:rsidRDefault="5FBB8431" w:rsidP="5FBB8431">
          <w:pPr>
            <w:pStyle w:val="Header"/>
            <w:ind w:left="-115"/>
          </w:pPr>
        </w:p>
      </w:tc>
      <w:tc>
        <w:tcPr>
          <w:tcW w:w="3600" w:type="dxa"/>
        </w:tcPr>
        <w:p w14:paraId="54B22410" w14:textId="77777777" w:rsidR="5FBB8431" w:rsidRDefault="5FBB8431" w:rsidP="5FBB8431">
          <w:pPr>
            <w:pStyle w:val="Header"/>
            <w:jc w:val="center"/>
          </w:pPr>
        </w:p>
      </w:tc>
      <w:tc>
        <w:tcPr>
          <w:tcW w:w="3600" w:type="dxa"/>
        </w:tcPr>
        <w:p w14:paraId="511E6350" w14:textId="77777777" w:rsidR="5FBB8431" w:rsidRDefault="5FBB8431" w:rsidP="5FBB8431">
          <w:pPr>
            <w:pStyle w:val="Header"/>
            <w:ind w:right="-115"/>
            <w:jc w:val="right"/>
          </w:pPr>
        </w:p>
      </w:tc>
    </w:tr>
  </w:tbl>
  <w:p w14:paraId="1E7BF925" w14:textId="77777777" w:rsidR="5FBB8431" w:rsidRDefault="5FBB8431" w:rsidP="5FBB8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ED61" w14:textId="77777777" w:rsidR="00AA213C" w:rsidRDefault="00AA213C" w:rsidP="00C507E4">
      <w:pPr>
        <w:spacing w:after="0" w:line="240" w:lineRule="auto"/>
      </w:pPr>
      <w:r>
        <w:separator/>
      </w:r>
    </w:p>
  </w:footnote>
  <w:footnote w:type="continuationSeparator" w:id="0">
    <w:p w14:paraId="7AECFC07" w14:textId="77777777" w:rsidR="00AA213C" w:rsidRDefault="00AA213C" w:rsidP="00C5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4877" w14:textId="77777777" w:rsidR="006C7140" w:rsidRDefault="006C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2A24E422" w14:textId="77777777" w:rsidTr="5FBB8431">
      <w:tc>
        <w:tcPr>
          <w:tcW w:w="3600" w:type="dxa"/>
        </w:tcPr>
        <w:p w14:paraId="16DADA9D" w14:textId="77777777" w:rsidR="5FBB8431" w:rsidRDefault="5FBB8431" w:rsidP="5FBB8431">
          <w:pPr>
            <w:pStyle w:val="Header"/>
            <w:ind w:left="-115"/>
          </w:pPr>
        </w:p>
      </w:tc>
      <w:tc>
        <w:tcPr>
          <w:tcW w:w="3600" w:type="dxa"/>
        </w:tcPr>
        <w:p w14:paraId="65016611" w14:textId="77777777" w:rsidR="5FBB8431" w:rsidRDefault="5FBB8431" w:rsidP="5FBB8431">
          <w:pPr>
            <w:pStyle w:val="Header"/>
            <w:jc w:val="center"/>
          </w:pPr>
        </w:p>
      </w:tc>
      <w:tc>
        <w:tcPr>
          <w:tcW w:w="3600" w:type="dxa"/>
        </w:tcPr>
        <w:p w14:paraId="01B57A63" w14:textId="77777777" w:rsidR="5FBB8431" w:rsidRDefault="5FBB8431" w:rsidP="5FBB8431">
          <w:pPr>
            <w:pStyle w:val="Header"/>
            <w:ind w:right="-115"/>
            <w:jc w:val="right"/>
          </w:pPr>
        </w:p>
      </w:tc>
    </w:tr>
  </w:tbl>
  <w:p w14:paraId="6450C0B9" w14:textId="77777777" w:rsidR="5FBB8431" w:rsidRDefault="5FBB8431" w:rsidP="5FBB8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B066" w14:textId="2E7269C7" w:rsidR="005E0588" w:rsidRDefault="006C7140" w:rsidP="005E0588">
    <w:pPr>
      <w:pStyle w:val="Header"/>
      <w:jc w:val="center"/>
    </w:pPr>
    <w:r>
      <w:rPr>
        <w:noProof/>
      </w:rPr>
      <w:drawing>
        <wp:inline distT="0" distB="0" distL="0" distR="0" wp14:anchorId="7650B794" wp14:editId="17A3CEDD">
          <wp:extent cx="2771775" cy="1293495"/>
          <wp:effectExtent l="0" t="0" r="9525"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1775" cy="1293495"/>
                  </a:xfrm>
                  <a:prstGeom prst="rect">
                    <a:avLst/>
                  </a:prstGeom>
                </pic:spPr>
              </pic:pic>
            </a:graphicData>
          </a:graphic>
        </wp:inline>
      </w:drawing>
    </w:r>
  </w:p>
  <w:p w14:paraId="3243F021"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D201F"/>
    <w:multiLevelType w:val="hybridMultilevel"/>
    <w:tmpl w:val="F7A4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D16F8"/>
    <w:multiLevelType w:val="hybridMultilevel"/>
    <w:tmpl w:val="D0C8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234519">
    <w:abstractNumId w:val="31"/>
  </w:num>
  <w:num w:numId="2" w16cid:durableId="270402816">
    <w:abstractNumId w:val="19"/>
  </w:num>
  <w:num w:numId="3" w16cid:durableId="550120268">
    <w:abstractNumId w:val="17"/>
  </w:num>
  <w:num w:numId="4" w16cid:durableId="1636911667">
    <w:abstractNumId w:val="27"/>
  </w:num>
  <w:num w:numId="5" w16cid:durableId="2079202919">
    <w:abstractNumId w:val="23"/>
  </w:num>
  <w:num w:numId="6" w16cid:durableId="1907497572">
    <w:abstractNumId w:val="1"/>
  </w:num>
  <w:num w:numId="7" w16cid:durableId="908659067">
    <w:abstractNumId w:val="14"/>
  </w:num>
  <w:num w:numId="8" w16cid:durableId="1484539336">
    <w:abstractNumId w:val="24"/>
  </w:num>
  <w:num w:numId="9" w16cid:durableId="726757670">
    <w:abstractNumId w:val="32"/>
  </w:num>
  <w:num w:numId="10" w16cid:durableId="1617130163">
    <w:abstractNumId w:val="21"/>
  </w:num>
  <w:num w:numId="11" w16cid:durableId="1362239736">
    <w:abstractNumId w:val="3"/>
  </w:num>
  <w:num w:numId="12" w16cid:durableId="1564410783">
    <w:abstractNumId w:val="35"/>
  </w:num>
  <w:num w:numId="13" w16cid:durableId="140581703">
    <w:abstractNumId w:val="7"/>
  </w:num>
  <w:num w:numId="14" w16cid:durableId="1900170216">
    <w:abstractNumId w:val="26"/>
  </w:num>
  <w:num w:numId="15" w16cid:durableId="2064980002">
    <w:abstractNumId w:val="25"/>
  </w:num>
  <w:num w:numId="16" w16cid:durableId="1499927329">
    <w:abstractNumId w:val="11"/>
  </w:num>
  <w:num w:numId="17" w16cid:durableId="695959332">
    <w:abstractNumId w:val="18"/>
  </w:num>
  <w:num w:numId="18" w16cid:durableId="2044623795">
    <w:abstractNumId w:val="22"/>
  </w:num>
  <w:num w:numId="19" w16cid:durableId="1476337219">
    <w:abstractNumId w:val="36"/>
  </w:num>
  <w:num w:numId="20" w16cid:durableId="1138915780">
    <w:abstractNumId w:val="5"/>
  </w:num>
  <w:num w:numId="21" w16cid:durableId="1131167546">
    <w:abstractNumId w:val="0"/>
  </w:num>
  <w:num w:numId="22" w16cid:durableId="1080759073">
    <w:abstractNumId w:val="20"/>
  </w:num>
  <w:num w:numId="23" w16cid:durableId="751125012">
    <w:abstractNumId w:val="8"/>
  </w:num>
  <w:num w:numId="24" w16cid:durableId="314141252">
    <w:abstractNumId w:val="34"/>
  </w:num>
  <w:num w:numId="25" w16cid:durableId="344400450">
    <w:abstractNumId w:val="10"/>
  </w:num>
  <w:num w:numId="26" w16cid:durableId="400953613">
    <w:abstractNumId w:val="33"/>
  </w:num>
  <w:num w:numId="27" w16cid:durableId="697124503">
    <w:abstractNumId w:val="6"/>
  </w:num>
  <w:num w:numId="28" w16cid:durableId="1016926421">
    <w:abstractNumId w:val="16"/>
  </w:num>
  <w:num w:numId="29" w16cid:durableId="1812012585">
    <w:abstractNumId w:val="29"/>
  </w:num>
  <w:num w:numId="30" w16cid:durableId="1538347653">
    <w:abstractNumId w:val="9"/>
  </w:num>
  <w:num w:numId="31" w16cid:durableId="1917203424">
    <w:abstractNumId w:val="2"/>
  </w:num>
  <w:num w:numId="32" w16cid:durableId="592982663">
    <w:abstractNumId w:val="15"/>
  </w:num>
  <w:num w:numId="33" w16cid:durableId="1920021527">
    <w:abstractNumId w:val="30"/>
  </w:num>
  <w:num w:numId="34" w16cid:durableId="1862086346">
    <w:abstractNumId w:val="28"/>
  </w:num>
  <w:num w:numId="35" w16cid:durableId="566263417">
    <w:abstractNumId w:val="12"/>
  </w:num>
  <w:num w:numId="36" w16cid:durableId="2037123339">
    <w:abstractNumId w:val="13"/>
  </w:num>
  <w:num w:numId="37" w16cid:durableId="1591812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D5"/>
    <w:rsid w:val="00002CBE"/>
    <w:rsid w:val="00006027"/>
    <w:rsid w:val="0001451A"/>
    <w:rsid w:val="00020602"/>
    <w:rsid w:val="00022330"/>
    <w:rsid w:val="00024E3B"/>
    <w:rsid w:val="00031DCA"/>
    <w:rsid w:val="00040820"/>
    <w:rsid w:val="000420BB"/>
    <w:rsid w:val="00043780"/>
    <w:rsid w:val="00047487"/>
    <w:rsid w:val="00053D76"/>
    <w:rsid w:val="000574D2"/>
    <w:rsid w:val="0006025F"/>
    <w:rsid w:val="00067920"/>
    <w:rsid w:val="000721CC"/>
    <w:rsid w:val="00072EFE"/>
    <w:rsid w:val="0007694D"/>
    <w:rsid w:val="000808A8"/>
    <w:rsid w:val="0008398A"/>
    <w:rsid w:val="0008746D"/>
    <w:rsid w:val="00091381"/>
    <w:rsid w:val="00093D0C"/>
    <w:rsid w:val="00096DEF"/>
    <w:rsid w:val="00097348"/>
    <w:rsid w:val="000975FD"/>
    <w:rsid w:val="000979E4"/>
    <w:rsid w:val="000A282B"/>
    <w:rsid w:val="000A74DA"/>
    <w:rsid w:val="000B1237"/>
    <w:rsid w:val="000B3422"/>
    <w:rsid w:val="000C0836"/>
    <w:rsid w:val="000C1C6D"/>
    <w:rsid w:val="000C25BA"/>
    <w:rsid w:val="000C7293"/>
    <w:rsid w:val="000D42F7"/>
    <w:rsid w:val="000D5826"/>
    <w:rsid w:val="000D6EFE"/>
    <w:rsid w:val="000D7DF8"/>
    <w:rsid w:val="000E2198"/>
    <w:rsid w:val="000E7A9B"/>
    <w:rsid w:val="000F0C20"/>
    <w:rsid w:val="000F1147"/>
    <w:rsid w:val="000F14A2"/>
    <w:rsid w:val="000F17AC"/>
    <w:rsid w:val="000F3D82"/>
    <w:rsid w:val="000F4633"/>
    <w:rsid w:val="000F4F3C"/>
    <w:rsid w:val="00104407"/>
    <w:rsid w:val="0011207B"/>
    <w:rsid w:val="001201B7"/>
    <w:rsid w:val="00121AB3"/>
    <w:rsid w:val="00124593"/>
    <w:rsid w:val="00124A1E"/>
    <w:rsid w:val="0013088F"/>
    <w:rsid w:val="00141D06"/>
    <w:rsid w:val="0015392E"/>
    <w:rsid w:val="001542F6"/>
    <w:rsid w:val="00155DEB"/>
    <w:rsid w:val="0015700B"/>
    <w:rsid w:val="001603B0"/>
    <w:rsid w:val="0016207B"/>
    <w:rsid w:val="0016354F"/>
    <w:rsid w:val="00163B62"/>
    <w:rsid w:val="001642D1"/>
    <w:rsid w:val="00166A7B"/>
    <w:rsid w:val="00166DB5"/>
    <w:rsid w:val="001725D9"/>
    <w:rsid w:val="001753B5"/>
    <w:rsid w:val="001761D7"/>
    <w:rsid w:val="00177663"/>
    <w:rsid w:val="00183AD4"/>
    <w:rsid w:val="00190B59"/>
    <w:rsid w:val="00193D54"/>
    <w:rsid w:val="0019547B"/>
    <w:rsid w:val="001966F4"/>
    <w:rsid w:val="001A034C"/>
    <w:rsid w:val="001A2D9C"/>
    <w:rsid w:val="001A53E6"/>
    <w:rsid w:val="001B2F2B"/>
    <w:rsid w:val="001C5713"/>
    <w:rsid w:val="001C6D4F"/>
    <w:rsid w:val="001E11BE"/>
    <w:rsid w:val="001E2F76"/>
    <w:rsid w:val="001E3F50"/>
    <w:rsid w:val="001E466D"/>
    <w:rsid w:val="001F679F"/>
    <w:rsid w:val="001F6E41"/>
    <w:rsid w:val="001F74D4"/>
    <w:rsid w:val="001F74EB"/>
    <w:rsid w:val="0020197D"/>
    <w:rsid w:val="00206FDF"/>
    <w:rsid w:val="00213C6E"/>
    <w:rsid w:val="00213D7C"/>
    <w:rsid w:val="00223CF7"/>
    <w:rsid w:val="00225561"/>
    <w:rsid w:val="00227AC0"/>
    <w:rsid w:val="00227D9D"/>
    <w:rsid w:val="00230CCF"/>
    <w:rsid w:val="00232BDD"/>
    <w:rsid w:val="002351F8"/>
    <w:rsid w:val="00240BB9"/>
    <w:rsid w:val="00242C2A"/>
    <w:rsid w:val="00242F2D"/>
    <w:rsid w:val="002435D6"/>
    <w:rsid w:val="0024466A"/>
    <w:rsid w:val="002465C5"/>
    <w:rsid w:val="002475CA"/>
    <w:rsid w:val="00252BF7"/>
    <w:rsid w:val="002537AE"/>
    <w:rsid w:val="00253981"/>
    <w:rsid w:val="0026289E"/>
    <w:rsid w:val="002646DA"/>
    <w:rsid w:val="002659D5"/>
    <w:rsid w:val="00265AA5"/>
    <w:rsid w:val="002667CB"/>
    <w:rsid w:val="00271A33"/>
    <w:rsid w:val="00274C10"/>
    <w:rsid w:val="00277D1B"/>
    <w:rsid w:val="002818E3"/>
    <w:rsid w:val="00283B38"/>
    <w:rsid w:val="0029261C"/>
    <w:rsid w:val="00297C4C"/>
    <w:rsid w:val="00297EDA"/>
    <w:rsid w:val="002A1A4F"/>
    <w:rsid w:val="002A5048"/>
    <w:rsid w:val="002A50BE"/>
    <w:rsid w:val="002B313C"/>
    <w:rsid w:val="002B7AF3"/>
    <w:rsid w:val="002C150E"/>
    <w:rsid w:val="002C28B6"/>
    <w:rsid w:val="002C4355"/>
    <w:rsid w:val="002D09C7"/>
    <w:rsid w:val="002D2920"/>
    <w:rsid w:val="002D2CC4"/>
    <w:rsid w:val="002D7EF3"/>
    <w:rsid w:val="002E77E2"/>
    <w:rsid w:val="002E7C9F"/>
    <w:rsid w:val="002F2D65"/>
    <w:rsid w:val="002F2F23"/>
    <w:rsid w:val="002F3A4E"/>
    <w:rsid w:val="003070C9"/>
    <w:rsid w:val="00307733"/>
    <w:rsid w:val="00310FEF"/>
    <w:rsid w:val="00311562"/>
    <w:rsid w:val="003143BE"/>
    <w:rsid w:val="003155D5"/>
    <w:rsid w:val="003260D1"/>
    <w:rsid w:val="00326F99"/>
    <w:rsid w:val="0033362E"/>
    <w:rsid w:val="00334681"/>
    <w:rsid w:val="00336B7E"/>
    <w:rsid w:val="00341316"/>
    <w:rsid w:val="0034525D"/>
    <w:rsid w:val="00350800"/>
    <w:rsid w:val="00355226"/>
    <w:rsid w:val="0035592F"/>
    <w:rsid w:val="00357840"/>
    <w:rsid w:val="003613B9"/>
    <w:rsid w:val="00361C15"/>
    <w:rsid w:val="00361E48"/>
    <w:rsid w:val="003634E8"/>
    <w:rsid w:val="00366B41"/>
    <w:rsid w:val="0037588B"/>
    <w:rsid w:val="00376B17"/>
    <w:rsid w:val="00381306"/>
    <w:rsid w:val="0038192C"/>
    <w:rsid w:val="00384BCB"/>
    <w:rsid w:val="00386BC1"/>
    <w:rsid w:val="0039158C"/>
    <w:rsid w:val="00392910"/>
    <w:rsid w:val="00395FA5"/>
    <w:rsid w:val="003A254A"/>
    <w:rsid w:val="003A3233"/>
    <w:rsid w:val="003A3514"/>
    <w:rsid w:val="003A387D"/>
    <w:rsid w:val="003A575C"/>
    <w:rsid w:val="003A5782"/>
    <w:rsid w:val="003A602B"/>
    <w:rsid w:val="003C2536"/>
    <w:rsid w:val="003C5A16"/>
    <w:rsid w:val="003C5A38"/>
    <w:rsid w:val="003C5F3B"/>
    <w:rsid w:val="003D2194"/>
    <w:rsid w:val="003D36DB"/>
    <w:rsid w:val="003D375F"/>
    <w:rsid w:val="003E2C89"/>
    <w:rsid w:val="003E4D12"/>
    <w:rsid w:val="003E7BD9"/>
    <w:rsid w:val="003E7CF0"/>
    <w:rsid w:val="003F0B17"/>
    <w:rsid w:val="003F2885"/>
    <w:rsid w:val="003F54B5"/>
    <w:rsid w:val="003F69A1"/>
    <w:rsid w:val="00400B13"/>
    <w:rsid w:val="00401744"/>
    <w:rsid w:val="00403C5D"/>
    <w:rsid w:val="00404AF1"/>
    <w:rsid w:val="00412220"/>
    <w:rsid w:val="00413014"/>
    <w:rsid w:val="0041701F"/>
    <w:rsid w:val="0041724C"/>
    <w:rsid w:val="00420EFA"/>
    <w:rsid w:val="00424D15"/>
    <w:rsid w:val="00430559"/>
    <w:rsid w:val="00431F33"/>
    <w:rsid w:val="00433126"/>
    <w:rsid w:val="004341BD"/>
    <w:rsid w:val="00440BE5"/>
    <w:rsid w:val="00443AA4"/>
    <w:rsid w:val="00444DA3"/>
    <w:rsid w:val="00445004"/>
    <w:rsid w:val="00446710"/>
    <w:rsid w:val="0044799B"/>
    <w:rsid w:val="0045471E"/>
    <w:rsid w:val="004573CF"/>
    <w:rsid w:val="00460B9B"/>
    <w:rsid w:val="00465AEB"/>
    <w:rsid w:val="00472798"/>
    <w:rsid w:val="004767CE"/>
    <w:rsid w:val="004770F8"/>
    <w:rsid w:val="004771B4"/>
    <w:rsid w:val="00480E65"/>
    <w:rsid w:val="00481B2D"/>
    <w:rsid w:val="004850CD"/>
    <w:rsid w:val="00486268"/>
    <w:rsid w:val="0048767A"/>
    <w:rsid w:val="00487788"/>
    <w:rsid w:val="00492B6A"/>
    <w:rsid w:val="004A1698"/>
    <w:rsid w:val="004A1F99"/>
    <w:rsid w:val="004A3392"/>
    <w:rsid w:val="004B1FD3"/>
    <w:rsid w:val="004B2657"/>
    <w:rsid w:val="004C1B11"/>
    <w:rsid w:val="004C7096"/>
    <w:rsid w:val="004D0132"/>
    <w:rsid w:val="004D196F"/>
    <w:rsid w:val="004D457F"/>
    <w:rsid w:val="004D5296"/>
    <w:rsid w:val="004D6835"/>
    <w:rsid w:val="004E08FE"/>
    <w:rsid w:val="004E137F"/>
    <w:rsid w:val="004E5351"/>
    <w:rsid w:val="004E7508"/>
    <w:rsid w:val="004F17DC"/>
    <w:rsid w:val="004F586E"/>
    <w:rsid w:val="00503507"/>
    <w:rsid w:val="00505D1A"/>
    <w:rsid w:val="00512C5D"/>
    <w:rsid w:val="00524386"/>
    <w:rsid w:val="005257D3"/>
    <w:rsid w:val="00530C1A"/>
    <w:rsid w:val="00531949"/>
    <w:rsid w:val="005321A5"/>
    <w:rsid w:val="00533386"/>
    <w:rsid w:val="0054012A"/>
    <w:rsid w:val="00541C03"/>
    <w:rsid w:val="00553D1B"/>
    <w:rsid w:val="005603B3"/>
    <w:rsid w:val="00562451"/>
    <w:rsid w:val="0056547C"/>
    <w:rsid w:val="005673E3"/>
    <w:rsid w:val="00580D23"/>
    <w:rsid w:val="00581978"/>
    <w:rsid w:val="00582BE8"/>
    <w:rsid w:val="00583762"/>
    <w:rsid w:val="0059121A"/>
    <w:rsid w:val="00593B10"/>
    <w:rsid w:val="00594AFE"/>
    <w:rsid w:val="0059571A"/>
    <w:rsid w:val="005A1779"/>
    <w:rsid w:val="005A5563"/>
    <w:rsid w:val="005A5D89"/>
    <w:rsid w:val="005A6571"/>
    <w:rsid w:val="005A65B2"/>
    <w:rsid w:val="005A7FAB"/>
    <w:rsid w:val="005B0501"/>
    <w:rsid w:val="005B7C55"/>
    <w:rsid w:val="005C38EF"/>
    <w:rsid w:val="005C76C3"/>
    <w:rsid w:val="005C7DEE"/>
    <w:rsid w:val="005D24DC"/>
    <w:rsid w:val="005D5301"/>
    <w:rsid w:val="005E03C0"/>
    <w:rsid w:val="005E0588"/>
    <w:rsid w:val="005E39F0"/>
    <w:rsid w:val="005E3B9D"/>
    <w:rsid w:val="005E59B9"/>
    <w:rsid w:val="005E7BD2"/>
    <w:rsid w:val="005F0686"/>
    <w:rsid w:val="005F1732"/>
    <w:rsid w:val="005F4BFC"/>
    <w:rsid w:val="005F4D86"/>
    <w:rsid w:val="005F5CA3"/>
    <w:rsid w:val="005F6BAF"/>
    <w:rsid w:val="005F73E2"/>
    <w:rsid w:val="005F78CE"/>
    <w:rsid w:val="00610C97"/>
    <w:rsid w:val="0061296F"/>
    <w:rsid w:val="00614E59"/>
    <w:rsid w:val="0061741F"/>
    <w:rsid w:val="00620649"/>
    <w:rsid w:val="00622767"/>
    <w:rsid w:val="00623DB4"/>
    <w:rsid w:val="00625301"/>
    <w:rsid w:val="00630208"/>
    <w:rsid w:val="006304B0"/>
    <w:rsid w:val="0063137A"/>
    <w:rsid w:val="0063390D"/>
    <w:rsid w:val="00634067"/>
    <w:rsid w:val="00634346"/>
    <w:rsid w:val="0063710A"/>
    <w:rsid w:val="006467C9"/>
    <w:rsid w:val="006474CF"/>
    <w:rsid w:val="00651154"/>
    <w:rsid w:val="00652C44"/>
    <w:rsid w:val="006534AD"/>
    <w:rsid w:val="0065498E"/>
    <w:rsid w:val="00667D8F"/>
    <w:rsid w:val="00670F65"/>
    <w:rsid w:val="00677ACD"/>
    <w:rsid w:val="00677B90"/>
    <w:rsid w:val="00681267"/>
    <w:rsid w:val="00683A74"/>
    <w:rsid w:val="00691B25"/>
    <w:rsid w:val="006A2D27"/>
    <w:rsid w:val="006A3066"/>
    <w:rsid w:val="006A7973"/>
    <w:rsid w:val="006C7140"/>
    <w:rsid w:val="006D274F"/>
    <w:rsid w:val="006D3988"/>
    <w:rsid w:val="006D39FA"/>
    <w:rsid w:val="006D51A3"/>
    <w:rsid w:val="006D59D9"/>
    <w:rsid w:val="006D66C4"/>
    <w:rsid w:val="006E113C"/>
    <w:rsid w:val="006F0563"/>
    <w:rsid w:val="006F07CF"/>
    <w:rsid w:val="006F259A"/>
    <w:rsid w:val="006F5873"/>
    <w:rsid w:val="0070098C"/>
    <w:rsid w:val="0070694B"/>
    <w:rsid w:val="00712E91"/>
    <w:rsid w:val="007141DA"/>
    <w:rsid w:val="00714878"/>
    <w:rsid w:val="00721649"/>
    <w:rsid w:val="00722B1D"/>
    <w:rsid w:val="007243B2"/>
    <w:rsid w:val="00734F83"/>
    <w:rsid w:val="00737A57"/>
    <w:rsid w:val="00740EC5"/>
    <w:rsid w:val="00741FE8"/>
    <w:rsid w:val="007453F2"/>
    <w:rsid w:val="0074681A"/>
    <w:rsid w:val="00754221"/>
    <w:rsid w:val="0075712E"/>
    <w:rsid w:val="00761307"/>
    <w:rsid w:val="007636B0"/>
    <w:rsid w:val="00764D1F"/>
    <w:rsid w:val="00772C34"/>
    <w:rsid w:val="007742DC"/>
    <w:rsid w:val="00784D85"/>
    <w:rsid w:val="007852A9"/>
    <w:rsid w:val="00785FAF"/>
    <w:rsid w:val="00792112"/>
    <w:rsid w:val="007944DA"/>
    <w:rsid w:val="007A15D6"/>
    <w:rsid w:val="007A5090"/>
    <w:rsid w:val="007B2BA2"/>
    <w:rsid w:val="007B63B2"/>
    <w:rsid w:val="007B7020"/>
    <w:rsid w:val="007C7718"/>
    <w:rsid w:val="007D12A5"/>
    <w:rsid w:val="007D1C31"/>
    <w:rsid w:val="007D4AE4"/>
    <w:rsid w:val="007E5570"/>
    <w:rsid w:val="007F2561"/>
    <w:rsid w:val="007F2DBE"/>
    <w:rsid w:val="007F3FFE"/>
    <w:rsid w:val="00802311"/>
    <w:rsid w:val="008031CF"/>
    <w:rsid w:val="00804E9E"/>
    <w:rsid w:val="008057BB"/>
    <w:rsid w:val="00810071"/>
    <w:rsid w:val="00811AB7"/>
    <w:rsid w:val="008123AD"/>
    <w:rsid w:val="00813705"/>
    <w:rsid w:val="008160C8"/>
    <w:rsid w:val="0082002C"/>
    <w:rsid w:val="00825D40"/>
    <w:rsid w:val="00826BDA"/>
    <w:rsid w:val="00833A98"/>
    <w:rsid w:val="00835999"/>
    <w:rsid w:val="008462FC"/>
    <w:rsid w:val="008517C0"/>
    <w:rsid w:val="00860269"/>
    <w:rsid w:val="008603E9"/>
    <w:rsid w:val="00862EB8"/>
    <w:rsid w:val="00863019"/>
    <w:rsid w:val="00864DFB"/>
    <w:rsid w:val="008667FE"/>
    <w:rsid w:val="008677E3"/>
    <w:rsid w:val="00874B05"/>
    <w:rsid w:val="00880ACF"/>
    <w:rsid w:val="008816DB"/>
    <w:rsid w:val="00890909"/>
    <w:rsid w:val="00890F7C"/>
    <w:rsid w:val="00893549"/>
    <w:rsid w:val="00894A93"/>
    <w:rsid w:val="00896E57"/>
    <w:rsid w:val="00897C7B"/>
    <w:rsid w:val="008B09BF"/>
    <w:rsid w:val="008B2038"/>
    <w:rsid w:val="008B34E2"/>
    <w:rsid w:val="008B370E"/>
    <w:rsid w:val="008B6A63"/>
    <w:rsid w:val="008C2529"/>
    <w:rsid w:val="008C48C7"/>
    <w:rsid w:val="008C6401"/>
    <w:rsid w:val="008D15D2"/>
    <w:rsid w:val="008D5008"/>
    <w:rsid w:val="008D5A62"/>
    <w:rsid w:val="008E1EED"/>
    <w:rsid w:val="008E26B0"/>
    <w:rsid w:val="008E34B7"/>
    <w:rsid w:val="008F16C4"/>
    <w:rsid w:val="008F282D"/>
    <w:rsid w:val="008F5ACB"/>
    <w:rsid w:val="00900068"/>
    <w:rsid w:val="00901035"/>
    <w:rsid w:val="0090169D"/>
    <w:rsid w:val="0090419D"/>
    <w:rsid w:val="009077F3"/>
    <w:rsid w:val="009125C0"/>
    <w:rsid w:val="009135E6"/>
    <w:rsid w:val="00915251"/>
    <w:rsid w:val="009205AC"/>
    <w:rsid w:val="00920FA9"/>
    <w:rsid w:val="009218A3"/>
    <w:rsid w:val="00924BE3"/>
    <w:rsid w:val="00925CEE"/>
    <w:rsid w:val="00930958"/>
    <w:rsid w:val="00934F4D"/>
    <w:rsid w:val="00937D33"/>
    <w:rsid w:val="00942C6A"/>
    <w:rsid w:val="00945B04"/>
    <w:rsid w:val="00945F04"/>
    <w:rsid w:val="00947088"/>
    <w:rsid w:val="009504AE"/>
    <w:rsid w:val="0095300C"/>
    <w:rsid w:val="00955CA4"/>
    <w:rsid w:val="00961A93"/>
    <w:rsid w:val="00963E97"/>
    <w:rsid w:val="00965CA3"/>
    <w:rsid w:val="00971437"/>
    <w:rsid w:val="0097335C"/>
    <w:rsid w:val="00977544"/>
    <w:rsid w:val="00980AE9"/>
    <w:rsid w:val="00983EF6"/>
    <w:rsid w:val="00987619"/>
    <w:rsid w:val="00995309"/>
    <w:rsid w:val="009A3286"/>
    <w:rsid w:val="009A4B37"/>
    <w:rsid w:val="009A77F3"/>
    <w:rsid w:val="009B0B4B"/>
    <w:rsid w:val="009B3472"/>
    <w:rsid w:val="009B34CD"/>
    <w:rsid w:val="009B62F5"/>
    <w:rsid w:val="009C74D4"/>
    <w:rsid w:val="009D2986"/>
    <w:rsid w:val="009D5864"/>
    <w:rsid w:val="009E099E"/>
    <w:rsid w:val="009E59C7"/>
    <w:rsid w:val="009E7DF7"/>
    <w:rsid w:val="009F15B8"/>
    <w:rsid w:val="009F409A"/>
    <w:rsid w:val="00A1128F"/>
    <w:rsid w:val="00A119D7"/>
    <w:rsid w:val="00A15A7B"/>
    <w:rsid w:val="00A22F09"/>
    <w:rsid w:val="00A27359"/>
    <w:rsid w:val="00A32168"/>
    <w:rsid w:val="00A36E5A"/>
    <w:rsid w:val="00A436F7"/>
    <w:rsid w:val="00A452A2"/>
    <w:rsid w:val="00A47FB4"/>
    <w:rsid w:val="00A60807"/>
    <w:rsid w:val="00A60FC7"/>
    <w:rsid w:val="00A63E36"/>
    <w:rsid w:val="00A6447A"/>
    <w:rsid w:val="00A6523A"/>
    <w:rsid w:val="00A662FF"/>
    <w:rsid w:val="00A70E04"/>
    <w:rsid w:val="00A73891"/>
    <w:rsid w:val="00A746FF"/>
    <w:rsid w:val="00A77576"/>
    <w:rsid w:val="00A80CE8"/>
    <w:rsid w:val="00A816AC"/>
    <w:rsid w:val="00A820BB"/>
    <w:rsid w:val="00A84582"/>
    <w:rsid w:val="00A84D52"/>
    <w:rsid w:val="00A918C6"/>
    <w:rsid w:val="00A96A0B"/>
    <w:rsid w:val="00A976C1"/>
    <w:rsid w:val="00AA1116"/>
    <w:rsid w:val="00AA213C"/>
    <w:rsid w:val="00AB075D"/>
    <w:rsid w:val="00AB715B"/>
    <w:rsid w:val="00AC06D3"/>
    <w:rsid w:val="00AC184A"/>
    <w:rsid w:val="00AC2087"/>
    <w:rsid w:val="00AC5243"/>
    <w:rsid w:val="00AC7032"/>
    <w:rsid w:val="00AD25B2"/>
    <w:rsid w:val="00AE0106"/>
    <w:rsid w:val="00AE1677"/>
    <w:rsid w:val="00AE1FB6"/>
    <w:rsid w:val="00AE3A51"/>
    <w:rsid w:val="00AE4453"/>
    <w:rsid w:val="00AE5C06"/>
    <w:rsid w:val="00AF1106"/>
    <w:rsid w:val="00B02A03"/>
    <w:rsid w:val="00B039BC"/>
    <w:rsid w:val="00B10A9F"/>
    <w:rsid w:val="00B10AB1"/>
    <w:rsid w:val="00B13AAB"/>
    <w:rsid w:val="00B21194"/>
    <w:rsid w:val="00B2484F"/>
    <w:rsid w:val="00B25E88"/>
    <w:rsid w:val="00B269C8"/>
    <w:rsid w:val="00B27982"/>
    <w:rsid w:val="00B30731"/>
    <w:rsid w:val="00B34D8B"/>
    <w:rsid w:val="00B35685"/>
    <w:rsid w:val="00B41691"/>
    <w:rsid w:val="00B45320"/>
    <w:rsid w:val="00B50BDB"/>
    <w:rsid w:val="00B531A4"/>
    <w:rsid w:val="00B54D23"/>
    <w:rsid w:val="00B56453"/>
    <w:rsid w:val="00B56671"/>
    <w:rsid w:val="00B574F8"/>
    <w:rsid w:val="00B64F44"/>
    <w:rsid w:val="00B65D55"/>
    <w:rsid w:val="00B67FEB"/>
    <w:rsid w:val="00B74AAD"/>
    <w:rsid w:val="00B7556E"/>
    <w:rsid w:val="00B76805"/>
    <w:rsid w:val="00B77D03"/>
    <w:rsid w:val="00B804BD"/>
    <w:rsid w:val="00B828BB"/>
    <w:rsid w:val="00B83FB1"/>
    <w:rsid w:val="00B85F9D"/>
    <w:rsid w:val="00B9058F"/>
    <w:rsid w:val="00B907EF"/>
    <w:rsid w:val="00B90960"/>
    <w:rsid w:val="00B9344D"/>
    <w:rsid w:val="00B94A0F"/>
    <w:rsid w:val="00BA1BDB"/>
    <w:rsid w:val="00BA3E6B"/>
    <w:rsid w:val="00BB746D"/>
    <w:rsid w:val="00BC1A1C"/>
    <w:rsid w:val="00BC1CC1"/>
    <w:rsid w:val="00BC2B9D"/>
    <w:rsid w:val="00BC2DD3"/>
    <w:rsid w:val="00BC7326"/>
    <w:rsid w:val="00BD180D"/>
    <w:rsid w:val="00BD5DEA"/>
    <w:rsid w:val="00BD688C"/>
    <w:rsid w:val="00BE0090"/>
    <w:rsid w:val="00BE2B72"/>
    <w:rsid w:val="00BE62D7"/>
    <w:rsid w:val="00BE7F4F"/>
    <w:rsid w:val="00BF3419"/>
    <w:rsid w:val="00BF35B5"/>
    <w:rsid w:val="00BF4C44"/>
    <w:rsid w:val="00BF7777"/>
    <w:rsid w:val="00C02C9B"/>
    <w:rsid w:val="00C0393C"/>
    <w:rsid w:val="00C10419"/>
    <w:rsid w:val="00C104F9"/>
    <w:rsid w:val="00C1349E"/>
    <w:rsid w:val="00C1514E"/>
    <w:rsid w:val="00C1700B"/>
    <w:rsid w:val="00C17365"/>
    <w:rsid w:val="00C20A9F"/>
    <w:rsid w:val="00C30E8A"/>
    <w:rsid w:val="00C42A97"/>
    <w:rsid w:val="00C507E4"/>
    <w:rsid w:val="00C51EAA"/>
    <w:rsid w:val="00C56C39"/>
    <w:rsid w:val="00C624E3"/>
    <w:rsid w:val="00C63228"/>
    <w:rsid w:val="00C659B5"/>
    <w:rsid w:val="00C66442"/>
    <w:rsid w:val="00C70E5C"/>
    <w:rsid w:val="00C729C9"/>
    <w:rsid w:val="00C72F87"/>
    <w:rsid w:val="00C75962"/>
    <w:rsid w:val="00C7719E"/>
    <w:rsid w:val="00C81A3C"/>
    <w:rsid w:val="00C92732"/>
    <w:rsid w:val="00C945E3"/>
    <w:rsid w:val="00C94853"/>
    <w:rsid w:val="00C9685F"/>
    <w:rsid w:val="00C96D19"/>
    <w:rsid w:val="00CA0F64"/>
    <w:rsid w:val="00CA5A3B"/>
    <w:rsid w:val="00CB2D95"/>
    <w:rsid w:val="00CB3CE8"/>
    <w:rsid w:val="00CB59F3"/>
    <w:rsid w:val="00CC171F"/>
    <w:rsid w:val="00CC2D9B"/>
    <w:rsid w:val="00CC310E"/>
    <w:rsid w:val="00CC3EB4"/>
    <w:rsid w:val="00CC593A"/>
    <w:rsid w:val="00CC68E9"/>
    <w:rsid w:val="00CC76A1"/>
    <w:rsid w:val="00CD0341"/>
    <w:rsid w:val="00CD21A2"/>
    <w:rsid w:val="00CD6CBE"/>
    <w:rsid w:val="00CE1BDA"/>
    <w:rsid w:val="00CE1E32"/>
    <w:rsid w:val="00CE6E6B"/>
    <w:rsid w:val="00CE7C16"/>
    <w:rsid w:val="00CF3C9B"/>
    <w:rsid w:val="00CF5C18"/>
    <w:rsid w:val="00CF76E5"/>
    <w:rsid w:val="00D00104"/>
    <w:rsid w:val="00D01F67"/>
    <w:rsid w:val="00D05BB4"/>
    <w:rsid w:val="00D069C6"/>
    <w:rsid w:val="00D165AC"/>
    <w:rsid w:val="00D17327"/>
    <w:rsid w:val="00D23D38"/>
    <w:rsid w:val="00D25030"/>
    <w:rsid w:val="00D26072"/>
    <w:rsid w:val="00D26D4A"/>
    <w:rsid w:val="00D26DF4"/>
    <w:rsid w:val="00D27A3A"/>
    <w:rsid w:val="00D3049C"/>
    <w:rsid w:val="00D3371B"/>
    <w:rsid w:val="00D37C1D"/>
    <w:rsid w:val="00D43956"/>
    <w:rsid w:val="00D43B9E"/>
    <w:rsid w:val="00D453A6"/>
    <w:rsid w:val="00D4661A"/>
    <w:rsid w:val="00D5074A"/>
    <w:rsid w:val="00D548FE"/>
    <w:rsid w:val="00D54ED5"/>
    <w:rsid w:val="00D57091"/>
    <w:rsid w:val="00D622CB"/>
    <w:rsid w:val="00D63D9C"/>
    <w:rsid w:val="00D641C7"/>
    <w:rsid w:val="00D644A5"/>
    <w:rsid w:val="00D746CE"/>
    <w:rsid w:val="00D76A53"/>
    <w:rsid w:val="00D9034A"/>
    <w:rsid w:val="00D903F3"/>
    <w:rsid w:val="00D907C6"/>
    <w:rsid w:val="00D9426A"/>
    <w:rsid w:val="00D974B5"/>
    <w:rsid w:val="00DA02B8"/>
    <w:rsid w:val="00DA455C"/>
    <w:rsid w:val="00DA6BF0"/>
    <w:rsid w:val="00DB12E7"/>
    <w:rsid w:val="00DB2F44"/>
    <w:rsid w:val="00DB741A"/>
    <w:rsid w:val="00DC09C0"/>
    <w:rsid w:val="00DC3AFF"/>
    <w:rsid w:val="00DC7C0D"/>
    <w:rsid w:val="00DD29D0"/>
    <w:rsid w:val="00DD3987"/>
    <w:rsid w:val="00DD3D6C"/>
    <w:rsid w:val="00DD5D09"/>
    <w:rsid w:val="00DD6B1E"/>
    <w:rsid w:val="00DE27AD"/>
    <w:rsid w:val="00DE5F5F"/>
    <w:rsid w:val="00DE7EE0"/>
    <w:rsid w:val="00DF3120"/>
    <w:rsid w:val="00DF5285"/>
    <w:rsid w:val="00E02945"/>
    <w:rsid w:val="00E037D7"/>
    <w:rsid w:val="00E1493B"/>
    <w:rsid w:val="00E165A5"/>
    <w:rsid w:val="00E16D36"/>
    <w:rsid w:val="00E16FCD"/>
    <w:rsid w:val="00E227F1"/>
    <w:rsid w:val="00E231B2"/>
    <w:rsid w:val="00E258B2"/>
    <w:rsid w:val="00E25CFC"/>
    <w:rsid w:val="00E305AA"/>
    <w:rsid w:val="00E325B7"/>
    <w:rsid w:val="00E36B23"/>
    <w:rsid w:val="00E4128D"/>
    <w:rsid w:val="00E41CF8"/>
    <w:rsid w:val="00E4202E"/>
    <w:rsid w:val="00E441FF"/>
    <w:rsid w:val="00E45300"/>
    <w:rsid w:val="00E5248B"/>
    <w:rsid w:val="00E56A36"/>
    <w:rsid w:val="00E6109D"/>
    <w:rsid w:val="00E61DFB"/>
    <w:rsid w:val="00E6256D"/>
    <w:rsid w:val="00E62800"/>
    <w:rsid w:val="00E6478F"/>
    <w:rsid w:val="00E67CA5"/>
    <w:rsid w:val="00E710FE"/>
    <w:rsid w:val="00E7131B"/>
    <w:rsid w:val="00E734BF"/>
    <w:rsid w:val="00E73659"/>
    <w:rsid w:val="00E757F9"/>
    <w:rsid w:val="00E75D32"/>
    <w:rsid w:val="00E7643F"/>
    <w:rsid w:val="00E76497"/>
    <w:rsid w:val="00E811CA"/>
    <w:rsid w:val="00E84B3E"/>
    <w:rsid w:val="00E84F8A"/>
    <w:rsid w:val="00E92167"/>
    <w:rsid w:val="00E946AA"/>
    <w:rsid w:val="00E95D51"/>
    <w:rsid w:val="00EA0FC0"/>
    <w:rsid w:val="00EA1665"/>
    <w:rsid w:val="00EA42DF"/>
    <w:rsid w:val="00EA45C2"/>
    <w:rsid w:val="00EB086B"/>
    <w:rsid w:val="00EB09EF"/>
    <w:rsid w:val="00EB48FC"/>
    <w:rsid w:val="00EC72BD"/>
    <w:rsid w:val="00ED11D8"/>
    <w:rsid w:val="00ED1C02"/>
    <w:rsid w:val="00ED2EFF"/>
    <w:rsid w:val="00ED35E8"/>
    <w:rsid w:val="00ED4CDB"/>
    <w:rsid w:val="00EE00B3"/>
    <w:rsid w:val="00EE00E0"/>
    <w:rsid w:val="00EE5E95"/>
    <w:rsid w:val="00EF0622"/>
    <w:rsid w:val="00EF0C96"/>
    <w:rsid w:val="00EF0F86"/>
    <w:rsid w:val="00EF24A7"/>
    <w:rsid w:val="00EF3B02"/>
    <w:rsid w:val="00EF6C19"/>
    <w:rsid w:val="00F05C67"/>
    <w:rsid w:val="00F078AF"/>
    <w:rsid w:val="00F07961"/>
    <w:rsid w:val="00F13C32"/>
    <w:rsid w:val="00F21E65"/>
    <w:rsid w:val="00F252FB"/>
    <w:rsid w:val="00F32736"/>
    <w:rsid w:val="00F3307D"/>
    <w:rsid w:val="00F336D6"/>
    <w:rsid w:val="00F34896"/>
    <w:rsid w:val="00F35D29"/>
    <w:rsid w:val="00F3631C"/>
    <w:rsid w:val="00F46102"/>
    <w:rsid w:val="00F46942"/>
    <w:rsid w:val="00F53923"/>
    <w:rsid w:val="00F54F27"/>
    <w:rsid w:val="00F63642"/>
    <w:rsid w:val="00F6476E"/>
    <w:rsid w:val="00F67918"/>
    <w:rsid w:val="00F719C8"/>
    <w:rsid w:val="00F73B95"/>
    <w:rsid w:val="00F756E0"/>
    <w:rsid w:val="00F80B91"/>
    <w:rsid w:val="00F8164A"/>
    <w:rsid w:val="00F81D3C"/>
    <w:rsid w:val="00F8762A"/>
    <w:rsid w:val="00F87F5C"/>
    <w:rsid w:val="00F93F7C"/>
    <w:rsid w:val="00F944AB"/>
    <w:rsid w:val="00F96100"/>
    <w:rsid w:val="00F973B4"/>
    <w:rsid w:val="00FA2940"/>
    <w:rsid w:val="00FA3717"/>
    <w:rsid w:val="00FA3E9B"/>
    <w:rsid w:val="00FA5773"/>
    <w:rsid w:val="00FB0E5E"/>
    <w:rsid w:val="00FB3B94"/>
    <w:rsid w:val="00FB3EE2"/>
    <w:rsid w:val="00FC1877"/>
    <w:rsid w:val="00FC4F66"/>
    <w:rsid w:val="00FC4FDD"/>
    <w:rsid w:val="00FC7EA5"/>
    <w:rsid w:val="00FD15FF"/>
    <w:rsid w:val="00FD1C14"/>
    <w:rsid w:val="00FD2C4D"/>
    <w:rsid w:val="00FD79D1"/>
    <w:rsid w:val="00FE2023"/>
    <w:rsid w:val="00FE6BB1"/>
    <w:rsid w:val="00FF20B3"/>
    <w:rsid w:val="00FF2921"/>
    <w:rsid w:val="00FF3978"/>
    <w:rsid w:val="00FF61A3"/>
    <w:rsid w:val="0166D6E1"/>
    <w:rsid w:val="01936A0E"/>
    <w:rsid w:val="02D4C6D8"/>
    <w:rsid w:val="03D1C358"/>
    <w:rsid w:val="0547C9EA"/>
    <w:rsid w:val="05901671"/>
    <w:rsid w:val="06973BD7"/>
    <w:rsid w:val="087D4640"/>
    <w:rsid w:val="0A47395F"/>
    <w:rsid w:val="0AAF8EAF"/>
    <w:rsid w:val="0B75924E"/>
    <w:rsid w:val="0DD82072"/>
    <w:rsid w:val="0E17F484"/>
    <w:rsid w:val="10C77F82"/>
    <w:rsid w:val="10E170D1"/>
    <w:rsid w:val="13149A61"/>
    <w:rsid w:val="15E5975E"/>
    <w:rsid w:val="15FE09C2"/>
    <w:rsid w:val="167A79DD"/>
    <w:rsid w:val="17065F87"/>
    <w:rsid w:val="1854A235"/>
    <w:rsid w:val="1A1D7018"/>
    <w:rsid w:val="1A96806D"/>
    <w:rsid w:val="1CD179E2"/>
    <w:rsid w:val="1D5510DA"/>
    <w:rsid w:val="1EA0A437"/>
    <w:rsid w:val="1F13B82E"/>
    <w:rsid w:val="1F35B895"/>
    <w:rsid w:val="20B71E79"/>
    <w:rsid w:val="210842EE"/>
    <w:rsid w:val="25098CE3"/>
    <w:rsid w:val="2858A842"/>
    <w:rsid w:val="28C04138"/>
    <w:rsid w:val="2A5C1199"/>
    <w:rsid w:val="2BD751C9"/>
    <w:rsid w:val="2E3AF8C0"/>
    <w:rsid w:val="2E8FD2F7"/>
    <w:rsid w:val="322DDF47"/>
    <w:rsid w:val="37A616BC"/>
    <w:rsid w:val="39FB2767"/>
    <w:rsid w:val="3AF50639"/>
    <w:rsid w:val="3B977ED2"/>
    <w:rsid w:val="3EE5FB16"/>
    <w:rsid w:val="3F3A00EE"/>
    <w:rsid w:val="4020411C"/>
    <w:rsid w:val="4138DBC5"/>
    <w:rsid w:val="41DC3129"/>
    <w:rsid w:val="41FA7996"/>
    <w:rsid w:val="44080EA8"/>
    <w:rsid w:val="44331444"/>
    <w:rsid w:val="46450E16"/>
    <w:rsid w:val="469B70BA"/>
    <w:rsid w:val="48D3C47C"/>
    <w:rsid w:val="48EA2338"/>
    <w:rsid w:val="49ADFB05"/>
    <w:rsid w:val="4B8D3E77"/>
    <w:rsid w:val="4FBAA102"/>
    <w:rsid w:val="4FF4AB5E"/>
    <w:rsid w:val="50C5CFA9"/>
    <w:rsid w:val="530A68C1"/>
    <w:rsid w:val="54A63922"/>
    <w:rsid w:val="5534C886"/>
    <w:rsid w:val="592E7ADF"/>
    <w:rsid w:val="597B0697"/>
    <w:rsid w:val="5A9ACDA9"/>
    <w:rsid w:val="5B10A0DC"/>
    <w:rsid w:val="5B44F3A7"/>
    <w:rsid w:val="5BD16589"/>
    <w:rsid w:val="5E360865"/>
    <w:rsid w:val="5F8B52E5"/>
    <w:rsid w:val="5FBB8431"/>
    <w:rsid w:val="6017E5CB"/>
    <w:rsid w:val="6207DC61"/>
    <w:rsid w:val="62B3EBBE"/>
    <w:rsid w:val="64143905"/>
    <w:rsid w:val="6B18D637"/>
    <w:rsid w:val="6BAF2AF1"/>
    <w:rsid w:val="6C58C538"/>
    <w:rsid w:val="6CA2939E"/>
    <w:rsid w:val="6EB07634"/>
    <w:rsid w:val="6EB72EA1"/>
    <w:rsid w:val="709B9101"/>
    <w:rsid w:val="71B38976"/>
    <w:rsid w:val="72A010B5"/>
    <w:rsid w:val="75B42BE4"/>
    <w:rsid w:val="76BEC3EC"/>
    <w:rsid w:val="794999F0"/>
    <w:rsid w:val="7B2C83E6"/>
    <w:rsid w:val="7C0490C5"/>
    <w:rsid w:val="7CB19251"/>
    <w:rsid w:val="7D0FB6E8"/>
    <w:rsid w:val="7E80A49A"/>
    <w:rsid w:val="7FBDA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E433"/>
  <w15:chartTrackingRefBased/>
  <w15:docId w15:val="{D3B4F6F5-7012-4B9E-AE96-B2D40FE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Smith\Santee%20Lynches\Government%20Services%20Team%20-%20Documents\7.%20Community_Development\CDBG\Projects\1.Active\Pinewood-Playground\Grant%20Update%20Status\Grant%20Status%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8" ma:contentTypeDescription="Create a new document." ma:contentTypeScope="" ma:versionID="129c669a39aadeae9c81f27f82ad5bfd">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32400547183d00b2df897a3e9a177d57"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2.xml><?xml version="1.0" encoding="utf-8"?>
<ds:datastoreItem xmlns:ds="http://schemas.openxmlformats.org/officeDocument/2006/customXml" ds:itemID="{2B55FD61-4BE2-43BA-B7F6-990E053CEA97}">
  <ds:schemaRefs>
    <ds:schemaRef ds:uri="http://schemas.microsoft.com/sharepoint/v3/contenttype/forms"/>
  </ds:schemaRefs>
</ds:datastoreItem>
</file>

<file path=customXml/itemProps3.xml><?xml version="1.0" encoding="utf-8"?>
<ds:datastoreItem xmlns:ds="http://schemas.openxmlformats.org/officeDocument/2006/customXml" ds:itemID="{3F475B27-A542-4013-9A86-CC9BD6FA3C29}">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customXml/itemProps4.xml><?xml version="1.0" encoding="utf-8"?>
<ds:datastoreItem xmlns:ds="http://schemas.openxmlformats.org/officeDocument/2006/customXml" ds:itemID="{B3096038-D681-4E40-924F-E7D887EE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Grant Status Update</Template>
  <TotalTime>4</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Frierson</dc:creator>
  <cp:keywords/>
  <dc:description/>
  <cp:lastModifiedBy>Tammy Smith</cp:lastModifiedBy>
  <cp:revision>9</cp:revision>
  <cp:lastPrinted>2021-08-27T14:04:00Z</cp:lastPrinted>
  <dcterms:created xsi:type="dcterms:W3CDTF">2023-12-08T14:43:00Z</dcterms:created>
  <dcterms:modified xsi:type="dcterms:W3CDTF">2024-02-02T15:57:00Z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13711700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