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D126" w14:textId="6CADEE14" w:rsidR="00D26DF4" w:rsidRPr="00227D9D" w:rsidRDefault="00FA5773" w:rsidP="00BE62D7">
      <w:pPr>
        <w:spacing w:after="0"/>
        <w:jc w:val="center"/>
        <w:rPr>
          <w:rFonts w:cstheme="minorHAnsi"/>
          <w:sz w:val="40"/>
          <w:szCs w:val="40"/>
        </w:rPr>
      </w:pPr>
      <w:r>
        <w:rPr>
          <w:rFonts w:cstheme="minorHAnsi"/>
          <w:b/>
          <w:bCs/>
          <w:sz w:val="40"/>
          <w:szCs w:val="40"/>
          <w:u w:val="single"/>
        </w:rPr>
        <w:t xml:space="preserve">Bishopville </w:t>
      </w:r>
      <w:r w:rsidR="00361E48">
        <w:rPr>
          <w:rFonts w:cstheme="minorHAnsi"/>
          <w:b/>
          <w:bCs/>
          <w:sz w:val="40"/>
          <w:szCs w:val="40"/>
          <w:u w:val="single"/>
        </w:rPr>
        <w:t>Harlem/Blue Pond Demolition</w:t>
      </w:r>
      <w:r>
        <w:rPr>
          <w:rFonts w:cstheme="minorHAnsi"/>
          <w:b/>
          <w:bCs/>
          <w:sz w:val="40"/>
          <w:szCs w:val="40"/>
          <w:u w:val="single"/>
        </w:rPr>
        <w:t xml:space="preserve"> </w:t>
      </w:r>
    </w:p>
    <w:p w14:paraId="197A886A" w14:textId="77777777" w:rsidR="00890F7C" w:rsidRPr="00DD3D6C" w:rsidRDefault="00890F7C" w:rsidP="00DC3AFF">
      <w:pPr>
        <w:spacing w:after="0"/>
        <w:rPr>
          <w:rFonts w:cstheme="minorHAnsi"/>
          <w:b/>
          <w:bCs/>
          <w:sz w:val="16"/>
          <w:szCs w:val="16"/>
        </w:rPr>
      </w:pPr>
    </w:p>
    <w:p w14:paraId="3805E0A4" w14:textId="51C5E80F" w:rsidR="00460B9B" w:rsidRDefault="00DC3AFF" w:rsidP="00DC3AFF">
      <w:pPr>
        <w:spacing w:after="0"/>
        <w:rPr>
          <w:rFonts w:cstheme="minorHAnsi"/>
          <w:sz w:val="20"/>
          <w:szCs w:val="20"/>
        </w:rPr>
      </w:pPr>
      <w:r w:rsidRPr="00945F04">
        <w:rPr>
          <w:rFonts w:cstheme="minorHAnsi"/>
          <w:b/>
          <w:bCs/>
          <w:sz w:val="20"/>
          <w:szCs w:val="20"/>
        </w:rPr>
        <w:t>Project Summary</w:t>
      </w:r>
      <w:r w:rsidRPr="00945F04">
        <w:rPr>
          <w:rFonts w:cstheme="minorHAnsi"/>
          <w:sz w:val="20"/>
          <w:szCs w:val="20"/>
        </w:rPr>
        <w:t>:</w:t>
      </w:r>
      <w:r w:rsidR="003E7CF0" w:rsidRPr="00945F04">
        <w:rPr>
          <w:rFonts w:cstheme="minorHAnsi"/>
          <w:sz w:val="20"/>
          <w:szCs w:val="20"/>
        </w:rPr>
        <w:t xml:space="preserve">  </w:t>
      </w:r>
      <w:r w:rsidRPr="00945F04">
        <w:rPr>
          <w:rFonts w:cstheme="minorHAnsi"/>
          <w:sz w:val="20"/>
          <w:szCs w:val="20"/>
        </w:rPr>
        <w:t xml:space="preserve">CDBG </w:t>
      </w:r>
      <w:r w:rsidR="00361E48">
        <w:rPr>
          <w:rFonts w:cstheme="minorHAnsi"/>
          <w:sz w:val="20"/>
          <w:szCs w:val="20"/>
        </w:rPr>
        <w:t>for demolition of dilapidated houses in the Harlem/Blue Pond neighborhood.</w:t>
      </w:r>
    </w:p>
    <w:p w14:paraId="04ADCF3E" w14:textId="77777777" w:rsidR="00965CA3" w:rsidRPr="00DD3D6C" w:rsidRDefault="00965CA3" w:rsidP="00DC3AFF">
      <w:pPr>
        <w:spacing w:after="0"/>
        <w:rPr>
          <w:rFonts w:cstheme="minorHAnsi"/>
          <w:b/>
          <w:bCs/>
          <w:sz w:val="16"/>
          <w:szCs w:val="16"/>
        </w:rPr>
      </w:pPr>
    </w:p>
    <w:p w14:paraId="3FD0C5E5" w14:textId="44BE62B7" w:rsidR="00965CA3" w:rsidRPr="00945F04" w:rsidRDefault="00965CA3" w:rsidP="00DC3AFF">
      <w:pPr>
        <w:spacing w:after="0"/>
        <w:rPr>
          <w:rFonts w:cstheme="minorHAnsi"/>
          <w:sz w:val="20"/>
          <w:szCs w:val="20"/>
        </w:rPr>
      </w:pPr>
      <w:r w:rsidRPr="00965CA3">
        <w:rPr>
          <w:rFonts w:cstheme="minorHAnsi"/>
          <w:b/>
          <w:bCs/>
          <w:sz w:val="20"/>
          <w:szCs w:val="20"/>
        </w:rPr>
        <w:t>Grant Number:</w:t>
      </w:r>
      <w:r>
        <w:rPr>
          <w:rFonts w:cstheme="minorHAnsi"/>
          <w:sz w:val="20"/>
          <w:szCs w:val="20"/>
        </w:rPr>
        <w:tab/>
      </w:r>
      <w:r w:rsidR="00361E48">
        <w:rPr>
          <w:rFonts w:cstheme="minorHAnsi"/>
          <w:sz w:val="20"/>
          <w:szCs w:val="20"/>
        </w:rPr>
        <w:t>4-CE-19-001</w:t>
      </w:r>
    </w:p>
    <w:p w14:paraId="5024366E" w14:textId="77777777" w:rsidR="000D7DF8" w:rsidRPr="00DD3D6C" w:rsidRDefault="000D7DF8" w:rsidP="000D7DF8">
      <w:pPr>
        <w:spacing w:after="0"/>
        <w:rPr>
          <w:rFonts w:cstheme="minorHAnsi"/>
          <w:sz w:val="16"/>
          <w:szCs w:val="16"/>
        </w:rPr>
      </w:pPr>
    </w:p>
    <w:p w14:paraId="1A7B373D" w14:textId="5CCB3A78" w:rsidR="000D7DF8" w:rsidRPr="00945F04" w:rsidRDefault="00E6109D" w:rsidP="000D7DF8">
      <w:pPr>
        <w:spacing w:after="0"/>
        <w:rPr>
          <w:rFonts w:cstheme="minorHAnsi"/>
          <w:sz w:val="20"/>
          <w:szCs w:val="20"/>
        </w:rPr>
      </w:pPr>
      <w:r w:rsidRPr="00945F04">
        <w:rPr>
          <w:rFonts w:cstheme="minorHAnsi"/>
          <w:b/>
          <w:bCs/>
          <w:sz w:val="20"/>
          <w:szCs w:val="20"/>
        </w:rPr>
        <w:t>Acronyms</w:t>
      </w:r>
      <w:r w:rsidR="00CC593A" w:rsidRPr="00945F04">
        <w:rPr>
          <w:rFonts w:cstheme="minorHAnsi"/>
          <w:b/>
          <w:bCs/>
          <w:sz w:val="20"/>
          <w:szCs w:val="20"/>
        </w:rPr>
        <w:t>/Abbreviations</w:t>
      </w:r>
      <w:r w:rsidRPr="00945F04">
        <w:rPr>
          <w:rFonts w:cstheme="minorHAnsi"/>
          <w:b/>
          <w:bCs/>
          <w:sz w:val="20"/>
          <w:szCs w:val="20"/>
        </w:rPr>
        <w:t>:</w:t>
      </w:r>
    </w:p>
    <w:p w14:paraId="55AA91EB" w14:textId="5520D1A5" w:rsidR="00E6109D" w:rsidRPr="00945F04" w:rsidRDefault="00E6109D" w:rsidP="00945F04">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sidR="00945F04">
        <w:rPr>
          <w:rFonts w:cstheme="minorHAnsi"/>
          <w:sz w:val="20"/>
          <w:szCs w:val="20"/>
        </w:rPr>
        <w:tab/>
      </w:r>
      <w:r w:rsidR="00945F04">
        <w:rPr>
          <w:rFonts w:cstheme="minorHAnsi"/>
          <w:sz w:val="20"/>
          <w:szCs w:val="20"/>
        </w:rPr>
        <w:tab/>
      </w:r>
      <w:r w:rsidR="00945F04" w:rsidRPr="00945F04">
        <w:rPr>
          <w:rFonts w:cstheme="minorHAnsi"/>
          <w:b/>
          <w:bCs/>
          <w:sz w:val="20"/>
          <w:szCs w:val="20"/>
        </w:rPr>
        <w:t>NTP</w:t>
      </w:r>
      <w:r w:rsidR="00945F04">
        <w:rPr>
          <w:rFonts w:cstheme="minorHAnsi"/>
          <w:sz w:val="20"/>
          <w:szCs w:val="20"/>
        </w:rPr>
        <w:t xml:space="preserve"> – notice to proceed</w:t>
      </w:r>
    </w:p>
    <w:p w14:paraId="7980735F" w14:textId="193138D2" w:rsidR="00E6109D" w:rsidRPr="00945F04" w:rsidRDefault="00E6109D" w:rsidP="00CC593A">
      <w:pPr>
        <w:spacing w:after="0"/>
        <w:ind w:left="720"/>
        <w:rPr>
          <w:rFonts w:eastAsia="Times New Roman" w:cstheme="minorHAnsi"/>
          <w:sz w:val="20"/>
          <w:szCs w:val="20"/>
        </w:rPr>
      </w:pPr>
      <w:r w:rsidRPr="00945F04">
        <w:rPr>
          <w:rFonts w:cstheme="minorHAnsi"/>
          <w:b/>
          <w:bCs/>
          <w:sz w:val="20"/>
          <w:szCs w:val="20"/>
        </w:rPr>
        <w:t>DHEC</w:t>
      </w:r>
      <w:r w:rsidR="00CC593A" w:rsidRPr="00945F04">
        <w:rPr>
          <w:rFonts w:cstheme="minorHAnsi"/>
          <w:sz w:val="20"/>
          <w:szCs w:val="20"/>
        </w:rPr>
        <w:t xml:space="preserve"> </w:t>
      </w:r>
      <w:r w:rsidR="00403C5D" w:rsidRPr="00945F04">
        <w:rPr>
          <w:rFonts w:cstheme="minorHAnsi"/>
          <w:sz w:val="20"/>
          <w:szCs w:val="20"/>
        </w:rPr>
        <w:t>-</w:t>
      </w:r>
      <w:r w:rsidR="00CC593A" w:rsidRPr="00945F04">
        <w:rPr>
          <w:rFonts w:cstheme="minorHAnsi"/>
          <w:sz w:val="20"/>
          <w:szCs w:val="20"/>
        </w:rPr>
        <w:t xml:space="preserve"> </w:t>
      </w:r>
      <w:r w:rsidR="00A746FF" w:rsidRPr="00945F04">
        <w:rPr>
          <w:rFonts w:cstheme="minorHAnsi"/>
          <w:sz w:val="20"/>
          <w:szCs w:val="20"/>
        </w:rPr>
        <w:t xml:space="preserve">SC </w:t>
      </w:r>
      <w:r w:rsidR="00CC593A" w:rsidRPr="00945F04">
        <w:rPr>
          <w:rFonts w:cstheme="minorHAnsi"/>
          <w:sz w:val="20"/>
          <w:szCs w:val="20"/>
        </w:rPr>
        <w:t>Dept of Health and Environmental Controls</w:t>
      </w:r>
      <w:r w:rsidR="00945F04">
        <w:rPr>
          <w:rFonts w:cstheme="minorHAnsi"/>
          <w:sz w:val="20"/>
          <w:szCs w:val="20"/>
        </w:rPr>
        <w:tab/>
      </w:r>
      <w:r w:rsidR="00945F04" w:rsidRPr="00945F04">
        <w:rPr>
          <w:rFonts w:cstheme="minorHAnsi"/>
          <w:b/>
          <w:bCs/>
          <w:sz w:val="20"/>
          <w:szCs w:val="20"/>
        </w:rPr>
        <w:t>RIA</w:t>
      </w:r>
      <w:r w:rsidR="00945F04">
        <w:rPr>
          <w:rFonts w:cstheme="minorHAnsi"/>
          <w:sz w:val="20"/>
          <w:szCs w:val="20"/>
        </w:rPr>
        <w:t xml:space="preserve"> – SC Rural Infrastructure Authority</w:t>
      </w:r>
    </w:p>
    <w:p w14:paraId="50ABDA5B" w14:textId="2F9488A6" w:rsidR="00F35D29" w:rsidRDefault="00CC593A" w:rsidP="00CC593A">
      <w:pPr>
        <w:spacing w:after="0"/>
        <w:ind w:left="720"/>
        <w:rPr>
          <w:rFonts w:cstheme="minorHAnsi"/>
          <w:sz w:val="20"/>
          <w:szCs w:val="20"/>
        </w:rPr>
      </w:pPr>
      <w:r w:rsidRPr="00945F04">
        <w:rPr>
          <w:rFonts w:cstheme="minorHAnsi"/>
          <w:b/>
          <w:bCs/>
          <w:sz w:val="20"/>
          <w:szCs w:val="20"/>
        </w:rPr>
        <w:t>EDA</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A746FF" w:rsidRPr="00945F04">
        <w:rPr>
          <w:rFonts w:cstheme="minorHAnsi"/>
          <w:sz w:val="20"/>
          <w:szCs w:val="20"/>
        </w:rPr>
        <w:t xml:space="preserve">US </w:t>
      </w:r>
      <w:r w:rsidRPr="00945F04">
        <w:rPr>
          <w:rFonts w:cstheme="minorHAnsi"/>
          <w:sz w:val="20"/>
          <w:szCs w:val="20"/>
        </w:rPr>
        <w:t xml:space="preserve">Economic Development Administration </w:t>
      </w:r>
      <w:r w:rsidR="00945F04">
        <w:rPr>
          <w:rFonts w:cstheme="minorHAnsi"/>
          <w:sz w:val="20"/>
          <w:szCs w:val="20"/>
        </w:rPr>
        <w:tab/>
      </w:r>
      <w:r w:rsidR="00945F04">
        <w:rPr>
          <w:rFonts w:cstheme="minorHAnsi"/>
          <w:sz w:val="20"/>
          <w:szCs w:val="20"/>
        </w:rPr>
        <w:tab/>
      </w:r>
      <w:r w:rsidR="00F35D29" w:rsidRPr="00035E5C">
        <w:rPr>
          <w:rFonts w:cstheme="minorHAnsi"/>
          <w:b/>
          <w:bCs/>
          <w:sz w:val="20"/>
          <w:szCs w:val="20"/>
        </w:rPr>
        <w:t>SLCOG</w:t>
      </w:r>
      <w:r w:rsidR="002D2CC4">
        <w:rPr>
          <w:rFonts w:cstheme="minorHAnsi"/>
          <w:sz w:val="20"/>
          <w:szCs w:val="20"/>
        </w:rPr>
        <w:t xml:space="preserve"> – Santee Lynches Council of Governments</w:t>
      </w:r>
    </w:p>
    <w:p w14:paraId="478556B7" w14:textId="00723D83" w:rsidR="00CC593A" w:rsidRPr="00945F04" w:rsidRDefault="00945F04" w:rsidP="00CC593A">
      <w:pPr>
        <w:spacing w:after="0"/>
        <w:ind w:left="720"/>
        <w:rPr>
          <w:rFonts w:cstheme="minorHAnsi"/>
          <w:sz w:val="20"/>
          <w:szCs w:val="20"/>
        </w:rPr>
      </w:pPr>
      <w:r w:rsidRPr="001E3F50">
        <w:rPr>
          <w:rFonts w:cstheme="minorHAnsi"/>
          <w:b/>
          <w:bCs/>
          <w:sz w:val="20"/>
          <w:szCs w:val="20"/>
        </w:rPr>
        <w:t>WWTP</w:t>
      </w:r>
      <w:r>
        <w:rPr>
          <w:rFonts w:cstheme="minorHAnsi"/>
          <w:sz w:val="20"/>
          <w:szCs w:val="20"/>
        </w:rPr>
        <w:t xml:space="preserve"> – Wastewater Treatment Plant</w:t>
      </w:r>
      <w:r w:rsidR="002D2CC4">
        <w:rPr>
          <w:rFonts w:cstheme="minorHAnsi"/>
          <w:sz w:val="20"/>
          <w:szCs w:val="20"/>
        </w:rPr>
        <w:tab/>
      </w:r>
      <w:r w:rsidR="002D2CC4">
        <w:rPr>
          <w:rFonts w:cstheme="minorHAnsi"/>
          <w:sz w:val="20"/>
          <w:szCs w:val="20"/>
        </w:rPr>
        <w:tab/>
      </w:r>
      <w:r w:rsidR="002D2CC4">
        <w:rPr>
          <w:rFonts w:cstheme="minorHAnsi"/>
          <w:sz w:val="20"/>
          <w:szCs w:val="20"/>
        </w:rPr>
        <w:tab/>
      </w:r>
      <w:r w:rsidR="002D2CC4" w:rsidRPr="001E3F50">
        <w:rPr>
          <w:rFonts w:eastAsia="Times New Roman" w:cstheme="minorHAnsi"/>
          <w:b/>
          <w:bCs/>
          <w:sz w:val="20"/>
          <w:szCs w:val="20"/>
        </w:rPr>
        <w:t>YTD</w:t>
      </w:r>
      <w:r w:rsidR="002D2CC4">
        <w:rPr>
          <w:rFonts w:eastAsia="Times New Roman" w:cstheme="minorHAnsi"/>
          <w:sz w:val="20"/>
          <w:szCs w:val="20"/>
        </w:rPr>
        <w:t xml:space="preserve"> – year-to-date</w:t>
      </w:r>
    </w:p>
    <w:p w14:paraId="346FB96C" w14:textId="43F7C1AE" w:rsidR="00CC593A" w:rsidRPr="00945F04" w:rsidRDefault="00CC593A" w:rsidP="00CC593A">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p>
    <w:p w14:paraId="62668B68" w14:textId="2AE99E10" w:rsidR="00E6109D" w:rsidRPr="00945F04" w:rsidRDefault="00E6109D" w:rsidP="00CC593A">
      <w:pPr>
        <w:spacing w:after="0"/>
        <w:ind w:left="720"/>
        <w:rPr>
          <w:rFonts w:cstheme="minorHAnsi"/>
          <w:sz w:val="20"/>
          <w:szCs w:val="20"/>
        </w:rPr>
      </w:pPr>
      <w:r w:rsidRPr="00945F04">
        <w:rPr>
          <w:rFonts w:eastAsia="Times New Roman" w:cstheme="minorHAnsi"/>
          <w:b/>
          <w:bCs/>
          <w:sz w:val="20"/>
          <w:szCs w:val="20"/>
        </w:rPr>
        <w:t>HUD</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193D54" w:rsidRPr="00945F04">
        <w:rPr>
          <w:rFonts w:cstheme="minorHAnsi"/>
          <w:sz w:val="20"/>
          <w:szCs w:val="20"/>
        </w:rPr>
        <w:t xml:space="preserve">US </w:t>
      </w:r>
      <w:r w:rsidRPr="00945F04">
        <w:rPr>
          <w:rFonts w:cstheme="minorHAnsi"/>
          <w:sz w:val="20"/>
          <w:szCs w:val="20"/>
        </w:rPr>
        <w:t>Dept of Housing and Urban Development</w:t>
      </w:r>
      <w:r w:rsidR="00945F04">
        <w:rPr>
          <w:rFonts w:cstheme="minorHAnsi"/>
          <w:sz w:val="20"/>
          <w:szCs w:val="20"/>
        </w:rPr>
        <w:tab/>
      </w:r>
      <w:r w:rsidR="00945F04">
        <w:rPr>
          <w:rFonts w:cstheme="minorHAnsi"/>
          <w:sz w:val="20"/>
          <w:szCs w:val="20"/>
        </w:rPr>
        <w:tab/>
      </w:r>
    </w:p>
    <w:p w14:paraId="2187C24C" w14:textId="77777777" w:rsidR="003E7CF0" w:rsidRPr="00DD3D6C" w:rsidRDefault="003E7CF0" w:rsidP="003E7CF0">
      <w:pPr>
        <w:spacing w:after="0"/>
        <w:rPr>
          <w:rFonts w:eastAsia="Times New Roman" w:cstheme="minorHAnsi"/>
          <w:sz w:val="16"/>
          <w:szCs w:val="16"/>
        </w:rPr>
      </w:pPr>
    </w:p>
    <w:p w14:paraId="55CBDF78" w14:textId="08EE0807" w:rsidR="003E7CF0" w:rsidRDefault="003E7CF0" w:rsidP="002475CA">
      <w:pPr>
        <w:tabs>
          <w:tab w:val="left" w:pos="8513"/>
        </w:tabs>
        <w:spacing w:after="0"/>
        <w:rPr>
          <w:rFonts w:cstheme="minorHAnsi"/>
          <w:b/>
          <w:bCs/>
          <w:color w:val="3103F7"/>
          <w:sz w:val="28"/>
          <w:szCs w:val="28"/>
        </w:rPr>
      </w:pPr>
    </w:p>
    <w:tbl>
      <w:tblPr>
        <w:tblStyle w:val="TableGrid"/>
        <w:tblW w:w="10189" w:type="dxa"/>
        <w:tblLook w:val="04A0" w:firstRow="1" w:lastRow="0" w:firstColumn="1" w:lastColumn="0" w:noHBand="0" w:noVBand="1"/>
      </w:tblPr>
      <w:tblGrid>
        <w:gridCol w:w="1789"/>
        <w:gridCol w:w="8400"/>
      </w:tblGrid>
      <w:tr w:rsidR="006A1E84" w14:paraId="1B0F57BE" w14:textId="77777777" w:rsidTr="00250F29">
        <w:trPr>
          <w:trHeight w:val="397"/>
        </w:trPr>
        <w:tc>
          <w:tcPr>
            <w:tcW w:w="1789" w:type="dxa"/>
          </w:tcPr>
          <w:p w14:paraId="7E4E32CA" w14:textId="54746AFC" w:rsidR="006A1E84" w:rsidRDefault="00A477EE" w:rsidP="709B9101">
            <w:pPr>
              <w:rPr>
                <w:b/>
                <w:bCs/>
                <w:sz w:val="32"/>
                <w:szCs w:val="32"/>
              </w:rPr>
            </w:pPr>
            <w:r>
              <w:rPr>
                <w:b/>
                <w:bCs/>
                <w:sz w:val="32"/>
                <w:szCs w:val="32"/>
              </w:rPr>
              <w:t>5</w:t>
            </w:r>
            <w:r w:rsidR="006A1E84">
              <w:rPr>
                <w:b/>
                <w:bCs/>
                <w:sz w:val="32"/>
                <w:szCs w:val="32"/>
              </w:rPr>
              <w:t>/</w:t>
            </w:r>
            <w:r>
              <w:rPr>
                <w:b/>
                <w:bCs/>
                <w:sz w:val="32"/>
                <w:szCs w:val="32"/>
              </w:rPr>
              <w:t>5</w:t>
            </w:r>
            <w:r w:rsidR="006A1E84">
              <w:rPr>
                <w:b/>
                <w:bCs/>
                <w:sz w:val="32"/>
                <w:szCs w:val="32"/>
              </w:rPr>
              <w:t>/2023</w:t>
            </w:r>
          </w:p>
        </w:tc>
        <w:tc>
          <w:tcPr>
            <w:tcW w:w="8400" w:type="dxa"/>
          </w:tcPr>
          <w:p w14:paraId="18FF73EF" w14:textId="273E0198" w:rsidR="006A1E84" w:rsidRPr="00185695" w:rsidRDefault="002065A8" w:rsidP="004216B5">
            <w:pPr>
              <w:rPr>
                <w:sz w:val="24"/>
                <w:szCs w:val="24"/>
              </w:rPr>
            </w:pPr>
            <w:r w:rsidRPr="00185695">
              <w:rPr>
                <w:rFonts w:eastAsia="Times New Roman"/>
                <w:sz w:val="24"/>
                <w:szCs w:val="24"/>
              </w:rPr>
              <w:t>The contractor is not onsite this week due to the asbestos permits.</w:t>
            </w:r>
          </w:p>
        </w:tc>
      </w:tr>
      <w:tr w:rsidR="00A760D0" w14:paraId="3CC3CE68" w14:textId="77777777" w:rsidTr="00250F29">
        <w:trPr>
          <w:trHeight w:val="397"/>
        </w:trPr>
        <w:tc>
          <w:tcPr>
            <w:tcW w:w="1789" w:type="dxa"/>
          </w:tcPr>
          <w:p w14:paraId="2BCE8524" w14:textId="353EE2D0" w:rsidR="00A760D0" w:rsidRDefault="00A760D0" w:rsidP="709B9101">
            <w:pPr>
              <w:rPr>
                <w:b/>
                <w:bCs/>
                <w:sz w:val="32"/>
                <w:szCs w:val="32"/>
              </w:rPr>
            </w:pPr>
            <w:r>
              <w:rPr>
                <w:b/>
                <w:bCs/>
                <w:sz w:val="32"/>
                <w:szCs w:val="32"/>
              </w:rPr>
              <w:t>5/19/2023</w:t>
            </w:r>
          </w:p>
        </w:tc>
        <w:tc>
          <w:tcPr>
            <w:tcW w:w="8400" w:type="dxa"/>
          </w:tcPr>
          <w:p w14:paraId="2CD68547" w14:textId="115E9048" w:rsidR="00A760D0" w:rsidRPr="009F3509" w:rsidRDefault="009F3509" w:rsidP="004216B5">
            <w:pPr>
              <w:rPr>
                <w:sz w:val="24"/>
                <w:szCs w:val="24"/>
              </w:rPr>
            </w:pPr>
            <w:r w:rsidRPr="009F3509">
              <w:rPr>
                <w:sz w:val="24"/>
                <w:szCs w:val="24"/>
              </w:rPr>
              <w:t>The rebid demolition part of the project was published on SCBO May 18, 2023. The demolition bid opening is scheduled for Thursday, June 1, 2023, City of Bishopville at the Colclough Building, 109 East Council St, Bishopville, SC 29010. The project has been extended to December 30, 2023</w:t>
            </w:r>
            <w:r>
              <w:rPr>
                <w:sz w:val="24"/>
                <w:szCs w:val="24"/>
              </w:rPr>
              <w:t>.</w:t>
            </w:r>
          </w:p>
        </w:tc>
      </w:tr>
    </w:tbl>
    <w:p w14:paraId="11C3CB2E" w14:textId="77777777" w:rsidR="00D9034A" w:rsidRDefault="00D9034A" w:rsidP="709B9101">
      <w:pPr>
        <w:tabs>
          <w:tab w:val="left" w:pos="8513"/>
        </w:tabs>
        <w:spacing w:after="0"/>
        <w:rPr>
          <w:b/>
          <w:bCs/>
          <w:color w:val="3103F7"/>
          <w:sz w:val="28"/>
          <w:szCs w:val="28"/>
        </w:rPr>
      </w:pPr>
    </w:p>
    <w:p w14:paraId="2EB6980F" w14:textId="6BAAF3B2" w:rsidR="00D9034A" w:rsidRDefault="00D9034A" w:rsidP="709B9101">
      <w:pPr>
        <w:tabs>
          <w:tab w:val="left" w:pos="8513"/>
        </w:tabs>
        <w:spacing w:after="0"/>
        <w:rPr>
          <w:b/>
          <w:bCs/>
          <w:color w:val="3103F7"/>
          <w:sz w:val="28"/>
          <w:szCs w:val="28"/>
        </w:rPr>
      </w:pPr>
    </w:p>
    <w:p w14:paraId="116F0F17"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default" r:id="rId11"/>
      <w:footerReference w:type="default" r:id="rId12"/>
      <w:headerReference w:type="first" r:id="rId13"/>
      <w:footerReference w:type="first" r:id="rId14"/>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2048" w14:textId="77777777" w:rsidR="008B378A" w:rsidRDefault="008B378A" w:rsidP="00C507E4">
      <w:pPr>
        <w:spacing w:after="0" w:line="240" w:lineRule="auto"/>
      </w:pPr>
      <w:r>
        <w:separator/>
      </w:r>
    </w:p>
  </w:endnote>
  <w:endnote w:type="continuationSeparator" w:id="0">
    <w:p w14:paraId="0B8F0530" w14:textId="77777777" w:rsidR="008B378A" w:rsidRDefault="008B378A" w:rsidP="00C507E4">
      <w:pPr>
        <w:spacing w:after="0" w:line="240" w:lineRule="auto"/>
      </w:pPr>
      <w:r>
        <w:continuationSeparator/>
      </w:r>
    </w:p>
  </w:endnote>
  <w:endnote w:type="continuationNotice" w:id="1">
    <w:p w14:paraId="4BE7108A" w14:textId="77777777" w:rsidR="008B378A" w:rsidRDefault="008B3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1C4184BD" w14:textId="77777777" w:rsidTr="5FBB8431">
      <w:tc>
        <w:tcPr>
          <w:tcW w:w="3600" w:type="dxa"/>
        </w:tcPr>
        <w:p w14:paraId="2F249273" w14:textId="790ABB76" w:rsidR="5FBB8431" w:rsidRDefault="5FBB8431" w:rsidP="5FBB8431">
          <w:pPr>
            <w:pStyle w:val="Header"/>
            <w:ind w:left="-115"/>
          </w:pPr>
          <w:r>
            <w:t>Harlem/Blue Pond Demolition</w:t>
          </w:r>
        </w:p>
      </w:tc>
      <w:tc>
        <w:tcPr>
          <w:tcW w:w="3600" w:type="dxa"/>
        </w:tcPr>
        <w:p w14:paraId="36518820" w14:textId="32E31A38" w:rsidR="5FBB8431" w:rsidRDefault="5FBB8431" w:rsidP="5FBB8431">
          <w:pPr>
            <w:pStyle w:val="Header"/>
            <w:jc w:val="center"/>
          </w:pPr>
          <w:r>
            <w:t>Grant # 4-CI-20-001</w:t>
          </w:r>
        </w:p>
      </w:tc>
      <w:tc>
        <w:tcPr>
          <w:tcW w:w="3600" w:type="dxa"/>
        </w:tcPr>
        <w:p w14:paraId="1F56B7C4" w14:textId="587B73A9" w:rsidR="5FBB8431" w:rsidRDefault="5FBB8431" w:rsidP="5FBB8431">
          <w:pPr>
            <w:pStyle w:val="Header"/>
            <w:ind w:right="-115"/>
            <w:jc w:val="right"/>
          </w:pPr>
        </w:p>
      </w:tc>
    </w:tr>
  </w:tbl>
  <w:p w14:paraId="4C39D3CE" w14:textId="5F280FC3" w:rsidR="5FBB8431" w:rsidRDefault="5FBB8431" w:rsidP="5FBB8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3E56D3AA" w14:textId="77777777" w:rsidTr="5FBB8431">
      <w:tc>
        <w:tcPr>
          <w:tcW w:w="3600" w:type="dxa"/>
        </w:tcPr>
        <w:p w14:paraId="2A2CD244" w14:textId="70F7ABC9" w:rsidR="5FBB8431" w:rsidRDefault="5FBB8431" w:rsidP="5FBB8431">
          <w:pPr>
            <w:pStyle w:val="Header"/>
            <w:ind w:left="-115"/>
          </w:pPr>
        </w:p>
      </w:tc>
      <w:tc>
        <w:tcPr>
          <w:tcW w:w="3600" w:type="dxa"/>
        </w:tcPr>
        <w:p w14:paraId="5DB58DE4" w14:textId="500464A6" w:rsidR="5FBB8431" w:rsidRDefault="5FBB8431" w:rsidP="5FBB8431">
          <w:pPr>
            <w:pStyle w:val="Header"/>
            <w:jc w:val="center"/>
          </w:pPr>
        </w:p>
      </w:tc>
      <w:tc>
        <w:tcPr>
          <w:tcW w:w="3600" w:type="dxa"/>
        </w:tcPr>
        <w:p w14:paraId="6A94A3FF" w14:textId="6B522988" w:rsidR="5FBB8431" w:rsidRDefault="5FBB8431" w:rsidP="5FBB8431">
          <w:pPr>
            <w:pStyle w:val="Header"/>
            <w:ind w:right="-115"/>
            <w:jc w:val="right"/>
          </w:pPr>
        </w:p>
      </w:tc>
    </w:tr>
  </w:tbl>
  <w:p w14:paraId="5AF33680" w14:textId="03D84DAF" w:rsidR="5FBB8431" w:rsidRDefault="5FBB8431" w:rsidP="5FBB8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E22D" w14:textId="77777777" w:rsidR="008B378A" w:rsidRDefault="008B378A" w:rsidP="00C507E4">
      <w:pPr>
        <w:spacing w:after="0" w:line="240" w:lineRule="auto"/>
      </w:pPr>
      <w:r>
        <w:separator/>
      </w:r>
    </w:p>
  </w:footnote>
  <w:footnote w:type="continuationSeparator" w:id="0">
    <w:p w14:paraId="593C4463" w14:textId="77777777" w:rsidR="008B378A" w:rsidRDefault="008B378A" w:rsidP="00C507E4">
      <w:pPr>
        <w:spacing w:after="0" w:line="240" w:lineRule="auto"/>
      </w:pPr>
      <w:r>
        <w:continuationSeparator/>
      </w:r>
    </w:p>
  </w:footnote>
  <w:footnote w:type="continuationNotice" w:id="1">
    <w:p w14:paraId="5C96D20A" w14:textId="77777777" w:rsidR="008B378A" w:rsidRDefault="008B37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1D1E6EFE" w14:textId="77777777" w:rsidTr="5FBB8431">
      <w:tc>
        <w:tcPr>
          <w:tcW w:w="3600" w:type="dxa"/>
        </w:tcPr>
        <w:p w14:paraId="3B9B60A4" w14:textId="618EF78E" w:rsidR="5FBB8431" w:rsidRDefault="5FBB8431" w:rsidP="5FBB8431">
          <w:pPr>
            <w:pStyle w:val="Header"/>
            <w:ind w:left="-115"/>
          </w:pPr>
        </w:p>
      </w:tc>
      <w:tc>
        <w:tcPr>
          <w:tcW w:w="3600" w:type="dxa"/>
        </w:tcPr>
        <w:p w14:paraId="61977943" w14:textId="4D6B771B" w:rsidR="5FBB8431" w:rsidRDefault="5FBB8431" w:rsidP="5FBB8431">
          <w:pPr>
            <w:pStyle w:val="Header"/>
            <w:jc w:val="center"/>
          </w:pPr>
        </w:p>
      </w:tc>
      <w:tc>
        <w:tcPr>
          <w:tcW w:w="3600" w:type="dxa"/>
        </w:tcPr>
        <w:p w14:paraId="51972A19" w14:textId="7DA6B979" w:rsidR="5FBB8431" w:rsidRDefault="5FBB8431" w:rsidP="5FBB8431">
          <w:pPr>
            <w:pStyle w:val="Header"/>
            <w:ind w:right="-115"/>
            <w:jc w:val="right"/>
          </w:pPr>
        </w:p>
      </w:tc>
    </w:tr>
  </w:tbl>
  <w:p w14:paraId="60AB07AB" w14:textId="48F5DEC0" w:rsidR="5FBB8431" w:rsidRDefault="5FBB8431" w:rsidP="5FBB8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212F" w14:textId="76CE6454" w:rsidR="005E0588" w:rsidRDefault="00016F9E" w:rsidP="005E0588">
    <w:pPr>
      <w:pStyle w:val="Header"/>
      <w:jc w:val="center"/>
    </w:pPr>
    <w:r>
      <w:rPr>
        <w:noProof/>
      </w:rPr>
      <w:drawing>
        <wp:inline distT="0" distB="0" distL="0" distR="0" wp14:anchorId="66EBF3C8" wp14:editId="19D6A1B8">
          <wp:extent cx="228600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52" cy="1066824"/>
                  </a:xfrm>
                  <a:prstGeom prst="rect">
                    <a:avLst/>
                  </a:prstGeom>
                </pic:spPr>
              </pic:pic>
            </a:graphicData>
          </a:graphic>
        </wp:inline>
      </w:drawing>
    </w:r>
  </w:p>
  <w:p w14:paraId="329A0C32"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234519">
    <w:abstractNumId w:val="29"/>
  </w:num>
  <w:num w:numId="2" w16cid:durableId="270402816">
    <w:abstractNumId w:val="17"/>
  </w:num>
  <w:num w:numId="3" w16cid:durableId="550120268">
    <w:abstractNumId w:val="15"/>
  </w:num>
  <w:num w:numId="4" w16cid:durableId="1636911667">
    <w:abstractNumId w:val="25"/>
  </w:num>
  <w:num w:numId="5" w16cid:durableId="2079202919">
    <w:abstractNumId w:val="21"/>
  </w:num>
  <w:num w:numId="6" w16cid:durableId="1907497572">
    <w:abstractNumId w:val="1"/>
  </w:num>
  <w:num w:numId="7" w16cid:durableId="908659067">
    <w:abstractNumId w:val="12"/>
  </w:num>
  <w:num w:numId="8" w16cid:durableId="1484539336">
    <w:abstractNumId w:val="22"/>
  </w:num>
  <w:num w:numId="9" w16cid:durableId="726757670">
    <w:abstractNumId w:val="30"/>
  </w:num>
  <w:num w:numId="10" w16cid:durableId="1617130163">
    <w:abstractNumId w:val="19"/>
  </w:num>
  <w:num w:numId="11" w16cid:durableId="1362239736">
    <w:abstractNumId w:val="3"/>
  </w:num>
  <w:num w:numId="12" w16cid:durableId="1564410783">
    <w:abstractNumId w:val="33"/>
  </w:num>
  <w:num w:numId="13" w16cid:durableId="140581703">
    <w:abstractNumId w:val="6"/>
  </w:num>
  <w:num w:numId="14" w16cid:durableId="1900170216">
    <w:abstractNumId w:val="24"/>
  </w:num>
  <w:num w:numId="15" w16cid:durableId="2064980002">
    <w:abstractNumId w:val="23"/>
  </w:num>
  <w:num w:numId="16" w16cid:durableId="1499927329">
    <w:abstractNumId w:val="10"/>
  </w:num>
  <w:num w:numId="17" w16cid:durableId="695959332">
    <w:abstractNumId w:val="16"/>
  </w:num>
  <w:num w:numId="18" w16cid:durableId="2044623795">
    <w:abstractNumId w:val="20"/>
  </w:num>
  <w:num w:numId="19" w16cid:durableId="1476337219">
    <w:abstractNumId w:val="34"/>
  </w:num>
  <w:num w:numId="20" w16cid:durableId="1138915780">
    <w:abstractNumId w:val="4"/>
  </w:num>
  <w:num w:numId="21" w16cid:durableId="1131167546">
    <w:abstractNumId w:val="0"/>
  </w:num>
  <w:num w:numId="22" w16cid:durableId="1080759073">
    <w:abstractNumId w:val="18"/>
  </w:num>
  <w:num w:numId="23" w16cid:durableId="751125012">
    <w:abstractNumId w:val="7"/>
  </w:num>
  <w:num w:numId="24" w16cid:durableId="314141252">
    <w:abstractNumId w:val="32"/>
  </w:num>
  <w:num w:numId="25" w16cid:durableId="344400450">
    <w:abstractNumId w:val="9"/>
  </w:num>
  <w:num w:numId="26" w16cid:durableId="400953613">
    <w:abstractNumId w:val="31"/>
  </w:num>
  <w:num w:numId="27" w16cid:durableId="697124503">
    <w:abstractNumId w:val="5"/>
  </w:num>
  <w:num w:numId="28" w16cid:durableId="1016926421">
    <w:abstractNumId w:val="14"/>
  </w:num>
  <w:num w:numId="29" w16cid:durableId="1812012585">
    <w:abstractNumId w:val="27"/>
  </w:num>
  <w:num w:numId="30" w16cid:durableId="1538347653">
    <w:abstractNumId w:val="8"/>
  </w:num>
  <w:num w:numId="31" w16cid:durableId="1917203424">
    <w:abstractNumId w:val="2"/>
  </w:num>
  <w:num w:numId="32" w16cid:durableId="592982663">
    <w:abstractNumId w:val="13"/>
  </w:num>
  <w:num w:numId="33" w16cid:durableId="1920021527">
    <w:abstractNumId w:val="28"/>
  </w:num>
  <w:num w:numId="34" w16cid:durableId="1862086346">
    <w:abstractNumId w:val="26"/>
  </w:num>
  <w:num w:numId="35" w16cid:durableId="566263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F8"/>
    <w:rsid w:val="00002CBE"/>
    <w:rsid w:val="00006CEB"/>
    <w:rsid w:val="00016F9E"/>
    <w:rsid w:val="00020602"/>
    <w:rsid w:val="00022330"/>
    <w:rsid w:val="00024026"/>
    <w:rsid w:val="00024E3B"/>
    <w:rsid w:val="00031DCA"/>
    <w:rsid w:val="00035E5C"/>
    <w:rsid w:val="00040820"/>
    <w:rsid w:val="000420BB"/>
    <w:rsid w:val="00043780"/>
    <w:rsid w:val="00047487"/>
    <w:rsid w:val="00053D76"/>
    <w:rsid w:val="000574D2"/>
    <w:rsid w:val="0006025F"/>
    <w:rsid w:val="00067920"/>
    <w:rsid w:val="000721CC"/>
    <w:rsid w:val="00072EFE"/>
    <w:rsid w:val="00076A1F"/>
    <w:rsid w:val="000808A8"/>
    <w:rsid w:val="0008398A"/>
    <w:rsid w:val="0008746D"/>
    <w:rsid w:val="00091381"/>
    <w:rsid w:val="00093D0C"/>
    <w:rsid w:val="00096DEF"/>
    <w:rsid w:val="00097348"/>
    <w:rsid w:val="000979E4"/>
    <w:rsid w:val="000A282B"/>
    <w:rsid w:val="000B1237"/>
    <w:rsid w:val="000B3422"/>
    <w:rsid w:val="000B40C0"/>
    <w:rsid w:val="000C0836"/>
    <w:rsid w:val="000C1C6D"/>
    <w:rsid w:val="000C25BA"/>
    <w:rsid w:val="000D42F7"/>
    <w:rsid w:val="000D5826"/>
    <w:rsid w:val="000D6EFE"/>
    <w:rsid w:val="000D7DF8"/>
    <w:rsid w:val="000E2198"/>
    <w:rsid w:val="000E7A9B"/>
    <w:rsid w:val="000F0C20"/>
    <w:rsid w:val="000F1147"/>
    <w:rsid w:val="000F14A2"/>
    <w:rsid w:val="000F17AC"/>
    <w:rsid w:val="000F3D82"/>
    <w:rsid w:val="000F4633"/>
    <w:rsid w:val="00104407"/>
    <w:rsid w:val="00104DFA"/>
    <w:rsid w:val="0011207B"/>
    <w:rsid w:val="00120084"/>
    <w:rsid w:val="001201B7"/>
    <w:rsid w:val="00124593"/>
    <w:rsid w:val="0013088F"/>
    <w:rsid w:val="001406A5"/>
    <w:rsid w:val="00141D06"/>
    <w:rsid w:val="0015392E"/>
    <w:rsid w:val="001542F6"/>
    <w:rsid w:val="00155DEB"/>
    <w:rsid w:val="0015700B"/>
    <w:rsid w:val="00157A5B"/>
    <w:rsid w:val="001603B0"/>
    <w:rsid w:val="0016207B"/>
    <w:rsid w:val="00163237"/>
    <w:rsid w:val="0016354F"/>
    <w:rsid w:val="00163B62"/>
    <w:rsid w:val="001642D1"/>
    <w:rsid w:val="00166A7B"/>
    <w:rsid w:val="00166DB5"/>
    <w:rsid w:val="001753B5"/>
    <w:rsid w:val="001761D7"/>
    <w:rsid w:val="00177663"/>
    <w:rsid w:val="00177A88"/>
    <w:rsid w:val="00185695"/>
    <w:rsid w:val="00193D54"/>
    <w:rsid w:val="0019547B"/>
    <w:rsid w:val="001966F4"/>
    <w:rsid w:val="001A034C"/>
    <w:rsid w:val="001A2D9C"/>
    <w:rsid w:val="001A53E6"/>
    <w:rsid w:val="001B2F2B"/>
    <w:rsid w:val="001C5713"/>
    <w:rsid w:val="001C6D4F"/>
    <w:rsid w:val="001E0B8C"/>
    <w:rsid w:val="001E2F76"/>
    <w:rsid w:val="001E3F50"/>
    <w:rsid w:val="001E466D"/>
    <w:rsid w:val="001E7967"/>
    <w:rsid w:val="001F6E41"/>
    <w:rsid w:val="001F74D4"/>
    <w:rsid w:val="001F74EB"/>
    <w:rsid w:val="0020197D"/>
    <w:rsid w:val="002065A8"/>
    <w:rsid w:val="00206FDF"/>
    <w:rsid w:val="00213C6E"/>
    <w:rsid w:val="00213D7C"/>
    <w:rsid w:val="002146C4"/>
    <w:rsid w:val="00225561"/>
    <w:rsid w:val="00227AC0"/>
    <w:rsid w:val="00227D9D"/>
    <w:rsid w:val="00230CCF"/>
    <w:rsid w:val="00232BDD"/>
    <w:rsid w:val="002351F8"/>
    <w:rsid w:val="00242C2A"/>
    <w:rsid w:val="00242F2D"/>
    <w:rsid w:val="002435D6"/>
    <w:rsid w:val="0024466A"/>
    <w:rsid w:val="002465C5"/>
    <w:rsid w:val="002475CA"/>
    <w:rsid w:val="00250F29"/>
    <w:rsid w:val="00252BF7"/>
    <w:rsid w:val="002537AE"/>
    <w:rsid w:val="00253981"/>
    <w:rsid w:val="0026289E"/>
    <w:rsid w:val="002659D5"/>
    <w:rsid w:val="002667CB"/>
    <w:rsid w:val="0026731A"/>
    <w:rsid w:val="00271A33"/>
    <w:rsid w:val="00274C10"/>
    <w:rsid w:val="002818E3"/>
    <w:rsid w:val="00283B38"/>
    <w:rsid w:val="0029261C"/>
    <w:rsid w:val="00297C4C"/>
    <w:rsid w:val="00297EDA"/>
    <w:rsid w:val="002A1A4F"/>
    <w:rsid w:val="002A5048"/>
    <w:rsid w:val="002A50BE"/>
    <w:rsid w:val="002B313C"/>
    <w:rsid w:val="002B7AF3"/>
    <w:rsid w:val="002C150E"/>
    <w:rsid w:val="002C28B6"/>
    <w:rsid w:val="002C4355"/>
    <w:rsid w:val="002D09C7"/>
    <w:rsid w:val="002D2920"/>
    <w:rsid w:val="002D2CC4"/>
    <w:rsid w:val="002D7EF3"/>
    <w:rsid w:val="002E525D"/>
    <w:rsid w:val="002E77E2"/>
    <w:rsid w:val="002E7C9F"/>
    <w:rsid w:val="002F2D65"/>
    <w:rsid w:val="002F2F23"/>
    <w:rsid w:val="002F3A4E"/>
    <w:rsid w:val="003070C9"/>
    <w:rsid w:val="00307733"/>
    <w:rsid w:val="00310FEF"/>
    <w:rsid w:val="00311562"/>
    <w:rsid w:val="003155D5"/>
    <w:rsid w:val="003260D1"/>
    <w:rsid w:val="00334681"/>
    <w:rsid w:val="00341316"/>
    <w:rsid w:val="0034525D"/>
    <w:rsid w:val="00350800"/>
    <w:rsid w:val="00355226"/>
    <w:rsid w:val="0035592F"/>
    <w:rsid w:val="00357840"/>
    <w:rsid w:val="003613B9"/>
    <w:rsid w:val="00361C15"/>
    <w:rsid w:val="00361E48"/>
    <w:rsid w:val="003634E8"/>
    <w:rsid w:val="00366B41"/>
    <w:rsid w:val="0037588B"/>
    <w:rsid w:val="00377CAC"/>
    <w:rsid w:val="00381306"/>
    <w:rsid w:val="0038192C"/>
    <w:rsid w:val="00384BCB"/>
    <w:rsid w:val="0039158C"/>
    <w:rsid w:val="00392910"/>
    <w:rsid w:val="00395FA5"/>
    <w:rsid w:val="003A254A"/>
    <w:rsid w:val="003A3233"/>
    <w:rsid w:val="003A387D"/>
    <w:rsid w:val="003A575C"/>
    <w:rsid w:val="003A5782"/>
    <w:rsid w:val="003A602B"/>
    <w:rsid w:val="003B0137"/>
    <w:rsid w:val="003C2536"/>
    <w:rsid w:val="003C5F3B"/>
    <w:rsid w:val="003D2194"/>
    <w:rsid w:val="003D36DB"/>
    <w:rsid w:val="003D375F"/>
    <w:rsid w:val="003E2C89"/>
    <w:rsid w:val="003E7CF0"/>
    <w:rsid w:val="003F0B17"/>
    <w:rsid w:val="003F2885"/>
    <w:rsid w:val="003F54B5"/>
    <w:rsid w:val="003F69A1"/>
    <w:rsid w:val="00400B13"/>
    <w:rsid w:val="00401744"/>
    <w:rsid w:val="00403C5D"/>
    <w:rsid w:val="00404AF1"/>
    <w:rsid w:val="00412220"/>
    <w:rsid w:val="00413014"/>
    <w:rsid w:val="0041701F"/>
    <w:rsid w:val="0041724C"/>
    <w:rsid w:val="00420EFA"/>
    <w:rsid w:val="004216B5"/>
    <w:rsid w:val="004241E4"/>
    <w:rsid w:val="00424D15"/>
    <w:rsid w:val="00430559"/>
    <w:rsid w:val="00431F33"/>
    <w:rsid w:val="004341BD"/>
    <w:rsid w:val="0043600C"/>
    <w:rsid w:val="00440BE5"/>
    <w:rsid w:val="00443AA4"/>
    <w:rsid w:val="00444DA3"/>
    <w:rsid w:val="00445004"/>
    <w:rsid w:val="00446710"/>
    <w:rsid w:val="0044799B"/>
    <w:rsid w:val="0045471E"/>
    <w:rsid w:val="00455D18"/>
    <w:rsid w:val="004573CF"/>
    <w:rsid w:val="00460B9B"/>
    <w:rsid w:val="00465AEB"/>
    <w:rsid w:val="00472798"/>
    <w:rsid w:val="00472EA4"/>
    <w:rsid w:val="004771B4"/>
    <w:rsid w:val="004773CC"/>
    <w:rsid w:val="00480E65"/>
    <w:rsid w:val="00481B2D"/>
    <w:rsid w:val="0048767A"/>
    <w:rsid w:val="00487788"/>
    <w:rsid w:val="00492B6A"/>
    <w:rsid w:val="00495FA1"/>
    <w:rsid w:val="004A1698"/>
    <w:rsid w:val="004A3392"/>
    <w:rsid w:val="004B1FD3"/>
    <w:rsid w:val="004B2657"/>
    <w:rsid w:val="004C1B11"/>
    <w:rsid w:val="004C2EB8"/>
    <w:rsid w:val="004C3846"/>
    <w:rsid w:val="004D0132"/>
    <w:rsid w:val="004D5296"/>
    <w:rsid w:val="004E08FE"/>
    <w:rsid w:val="004E137F"/>
    <w:rsid w:val="004E5351"/>
    <w:rsid w:val="004E7508"/>
    <w:rsid w:val="004F586E"/>
    <w:rsid w:val="00503507"/>
    <w:rsid w:val="00504E9B"/>
    <w:rsid w:val="00512C5D"/>
    <w:rsid w:val="00514C91"/>
    <w:rsid w:val="00524386"/>
    <w:rsid w:val="005257D3"/>
    <w:rsid w:val="00530C1A"/>
    <w:rsid w:val="00531949"/>
    <w:rsid w:val="005321A5"/>
    <w:rsid w:val="00533386"/>
    <w:rsid w:val="00541C03"/>
    <w:rsid w:val="00553D1B"/>
    <w:rsid w:val="005603B3"/>
    <w:rsid w:val="00562451"/>
    <w:rsid w:val="005673E3"/>
    <w:rsid w:val="00580D23"/>
    <w:rsid w:val="00581978"/>
    <w:rsid w:val="00582BE8"/>
    <w:rsid w:val="00583762"/>
    <w:rsid w:val="0059121A"/>
    <w:rsid w:val="00594AFE"/>
    <w:rsid w:val="0059571A"/>
    <w:rsid w:val="005A1779"/>
    <w:rsid w:val="005A5563"/>
    <w:rsid w:val="005A5D89"/>
    <w:rsid w:val="005A6571"/>
    <w:rsid w:val="005A65B2"/>
    <w:rsid w:val="005A7FAB"/>
    <w:rsid w:val="005B7C55"/>
    <w:rsid w:val="005C27D8"/>
    <w:rsid w:val="005C38EF"/>
    <w:rsid w:val="005C76C3"/>
    <w:rsid w:val="005C7DEE"/>
    <w:rsid w:val="005D24DC"/>
    <w:rsid w:val="005D5301"/>
    <w:rsid w:val="005E03C0"/>
    <w:rsid w:val="005E0588"/>
    <w:rsid w:val="005E39F0"/>
    <w:rsid w:val="005E59B9"/>
    <w:rsid w:val="005E7BD2"/>
    <w:rsid w:val="005F1732"/>
    <w:rsid w:val="005F4BFC"/>
    <w:rsid w:val="005F4D86"/>
    <w:rsid w:val="005F5CA3"/>
    <w:rsid w:val="005F5E04"/>
    <w:rsid w:val="005F6BAF"/>
    <w:rsid w:val="005F73E2"/>
    <w:rsid w:val="005F78CE"/>
    <w:rsid w:val="00610C97"/>
    <w:rsid w:val="0061296F"/>
    <w:rsid w:val="00614E59"/>
    <w:rsid w:val="0061741F"/>
    <w:rsid w:val="00620649"/>
    <w:rsid w:val="00623DB4"/>
    <w:rsid w:val="00625301"/>
    <w:rsid w:val="00630208"/>
    <w:rsid w:val="0063137A"/>
    <w:rsid w:val="0063390D"/>
    <w:rsid w:val="00634067"/>
    <w:rsid w:val="00634346"/>
    <w:rsid w:val="0063710A"/>
    <w:rsid w:val="006467C9"/>
    <w:rsid w:val="006474CF"/>
    <w:rsid w:val="00651154"/>
    <w:rsid w:val="00652C44"/>
    <w:rsid w:val="006534AD"/>
    <w:rsid w:val="0065498E"/>
    <w:rsid w:val="00667D8F"/>
    <w:rsid w:val="00670F65"/>
    <w:rsid w:val="00677ACD"/>
    <w:rsid w:val="00681267"/>
    <w:rsid w:val="00683A74"/>
    <w:rsid w:val="00691B25"/>
    <w:rsid w:val="006A1E84"/>
    <w:rsid w:val="006A2D27"/>
    <w:rsid w:val="006A3066"/>
    <w:rsid w:val="006A7973"/>
    <w:rsid w:val="006D274F"/>
    <w:rsid w:val="006D3988"/>
    <w:rsid w:val="006D39FA"/>
    <w:rsid w:val="006D59D9"/>
    <w:rsid w:val="006D66C4"/>
    <w:rsid w:val="006E113C"/>
    <w:rsid w:val="006F0563"/>
    <w:rsid w:val="006F07CF"/>
    <w:rsid w:val="006F1D0D"/>
    <w:rsid w:val="006F259A"/>
    <w:rsid w:val="006F5873"/>
    <w:rsid w:val="0070098C"/>
    <w:rsid w:val="0070694B"/>
    <w:rsid w:val="007114AA"/>
    <w:rsid w:val="00712E91"/>
    <w:rsid w:val="007141DA"/>
    <w:rsid w:val="00714878"/>
    <w:rsid w:val="00721649"/>
    <w:rsid w:val="00722B1D"/>
    <w:rsid w:val="007243B2"/>
    <w:rsid w:val="00735FB7"/>
    <w:rsid w:val="00737A57"/>
    <w:rsid w:val="00740EC5"/>
    <w:rsid w:val="00741FE8"/>
    <w:rsid w:val="007453F2"/>
    <w:rsid w:val="0074681A"/>
    <w:rsid w:val="00754221"/>
    <w:rsid w:val="0075712E"/>
    <w:rsid w:val="00764D1F"/>
    <w:rsid w:val="00772C34"/>
    <w:rsid w:val="007742DC"/>
    <w:rsid w:val="00784D85"/>
    <w:rsid w:val="007852A9"/>
    <w:rsid w:val="00785FAF"/>
    <w:rsid w:val="00792112"/>
    <w:rsid w:val="007A15D6"/>
    <w:rsid w:val="007A5090"/>
    <w:rsid w:val="007A50F5"/>
    <w:rsid w:val="007B2BA2"/>
    <w:rsid w:val="007B63B2"/>
    <w:rsid w:val="007B7020"/>
    <w:rsid w:val="007C7718"/>
    <w:rsid w:val="007D1C31"/>
    <w:rsid w:val="007D4AE4"/>
    <w:rsid w:val="007F2561"/>
    <w:rsid w:val="007F2DBE"/>
    <w:rsid w:val="007F3FFE"/>
    <w:rsid w:val="008017D2"/>
    <w:rsid w:val="00802311"/>
    <w:rsid w:val="008031CF"/>
    <w:rsid w:val="00804E9E"/>
    <w:rsid w:val="008057BB"/>
    <w:rsid w:val="00810071"/>
    <w:rsid w:val="008123AD"/>
    <w:rsid w:val="00813705"/>
    <w:rsid w:val="008160C8"/>
    <w:rsid w:val="0082002C"/>
    <w:rsid w:val="00825D40"/>
    <w:rsid w:val="00826BDA"/>
    <w:rsid w:val="00833A98"/>
    <w:rsid w:val="00835999"/>
    <w:rsid w:val="00836A57"/>
    <w:rsid w:val="008462FC"/>
    <w:rsid w:val="00860269"/>
    <w:rsid w:val="008603E9"/>
    <w:rsid w:val="00863019"/>
    <w:rsid w:val="00863E0D"/>
    <w:rsid w:val="00864DFB"/>
    <w:rsid w:val="008667FE"/>
    <w:rsid w:val="008677E3"/>
    <w:rsid w:val="00874B05"/>
    <w:rsid w:val="00890909"/>
    <w:rsid w:val="00890F7C"/>
    <w:rsid w:val="00893549"/>
    <w:rsid w:val="00894A93"/>
    <w:rsid w:val="00897C7B"/>
    <w:rsid w:val="008B09BF"/>
    <w:rsid w:val="008B34E2"/>
    <w:rsid w:val="008B370E"/>
    <w:rsid w:val="008B378A"/>
    <w:rsid w:val="008B6A63"/>
    <w:rsid w:val="008C2054"/>
    <w:rsid w:val="008C4166"/>
    <w:rsid w:val="008C6401"/>
    <w:rsid w:val="008D15D2"/>
    <w:rsid w:val="008D5008"/>
    <w:rsid w:val="008D5A62"/>
    <w:rsid w:val="008D6BD0"/>
    <w:rsid w:val="008E1EED"/>
    <w:rsid w:val="008E26B0"/>
    <w:rsid w:val="008E34B7"/>
    <w:rsid w:val="008F16C4"/>
    <w:rsid w:val="008F5ACB"/>
    <w:rsid w:val="00900068"/>
    <w:rsid w:val="00901035"/>
    <w:rsid w:val="0090169D"/>
    <w:rsid w:val="0090419D"/>
    <w:rsid w:val="009077F3"/>
    <w:rsid w:val="00912104"/>
    <w:rsid w:val="009125C0"/>
    <w:rsid w:val="00915251"/>
    <w:rsid w:val="00920FA9"/>
    <w:rsid w:val="009218A3"/>
    <w:rsid w:val="00925CEE"/>
    <w:rsid w:val="009274F6"/>
    <w:rsid w:val="00930958"/>
    <w:rsid w:val="00934F4D"/>
    <w:rsid w:val="00937D33"/>
    <w:rsid w:val="00942C6A"/>
    <w:rsid w:val="00945B04"/>
    <w:rsid w:val="00945F04"/>
    <w:rsid w:val="00947088"/>
    <w:rsid w:val="009504AE"/>
    <w:rsid w:val="00955CA4"/>
    <w:rsid w:val="00961A93"/>
    <w:rsid w:val="00963E97"/>
    <w:rsid w:val="00965CA3"/>
    <w:rsid w:val="00971437"/>
    <w:rsid w:val="00971DEB"/>
    <w:rsid w:val="0097335C"/>
    <w:rsid w:val="00977544"/>
    <w:rsid w:val="00980AE9"/>
    <w:rsid w:val="00983EF6"/>
    <w:rsid w:val="00987619"/>
    <w:rsid w:val="00995309"/>
    <w:rsid w:val="009A3286"/>
    <w:rsid w:val="009A4B37"/>
    <w:rsid w:val="009A77F3"/>
    <w:rsid w:val="009B0B4B"/>
    <w:rsid w:val="009B34CD"/>
    <w:rsid w:val="009B62F5"/>
    <w:rsid w:val="009C74D4"/>
    <w:rsid w:val="009D2986"/>
    <w:rsid w:val="009D5864"/>
    <w:rsid w:val="009E375D"/>
    <w:rsid w:val="009E59C7"/>
    <w:rsid w:val="009E7DF7"/>
    <w:rsid w:val="009F15B8"/>
    <w:rsid w:val="009F3509"/>
    <w:rsid w:val="009F409A"/>
    <w:rsid w:val="00A1128F"/>
    <w:rsid w:val="00A119D7"/>
    <w:rsid w:val="00A12806"/>
    <w:rsid w:val="00A22F09"/>
    <w:rsid w:val="00A27359"/>
    <w:rsid w:val="00A32168"/>
    <w:rsid w:val="00A36E5A"/>
    <w:rsid w:val="00A36FC4"/>
    <w:rsid w:val="00A436F7"/>
    <w:rsid w:val="00A452A2"/>
    <w:rsid w:val="00A477EE"/>
    <w:rsid w:val="00A47FB4"/>
    <w:rsid w:val="00A60807"/>
    <w:rsid w:val="00A60FC7"/>
    <w:rsid w:val="00A63E36"/>
    <w:rsid w:val="00A6447A"/>
    <w:rsid w:val="00A6523A"/>
    <w:rsid w:val="00A662FF"/>
    <w:rsid w:val="00A70E04"/>
    <w:rsid w:val="00A746FF"/>
    <w:rsid w:val="00A760D0"/>
    <w:rsid w:val="00A77576"/>
    <w:rsid w:val="00A80CE8"/>
    <w:rsid w:val="00A816AC"/>
    <w:rsid w:val="00A84582"/>
    <w:rsid w:val="00A84D52"/>
    <w:rsid w:val="00A867AF"/>
    <w:rsid w:val="00A918C6"/>
    <w:rsid w:val="00A96A0B"/>
    <w:rsid w:val="00A976C1"/>
    <w:rsid w:val="00AA1116"/>
    <w:rsid w:val="00AA431A"/>
    <w:rsid w:val="00AB075D"/>
    <w:rsid w:val="00AB715B"/>
    <w:rsid w:val="00AC06D3"/>
    <w:rsid w:val="00AC184A"/>
    <w:rsid w:val="00AC2087"/>
    <w:rsid w:val="00AC5243"/>
    <w:rsid w:val="00AC7032"/>
    <w:rsid w:val="00AD25B2"/>
    <w:rsid w:val="00AE0106"/>
    <w:rsid w:val="00AE1677"/>
    <w:rsid w:val="00AE1FB6"/>
    <w:rsid w:val="00AE3A51"/>
    <w:rsid w:val="00AE4453"/>
    <w:rsid w:val="00AE5C06"/>
    <w:rsid w:val="00AF1106"/>
    <w:rsid w:val="00B02A03"/>
    <w:rsid w:val="00B039BC"/>
    <w:rsid w:val="00B10A9F"/>
    <w:rsid w:val="00B10AB1"/>
    <w:rsid w:val="00B21194"/>
    <w:rsid w:val="00B2484F"/>
    <w:rsid w:val="00B25E88"/>
    <w:rsid w:val="00B269C8"/>
    <w:rsid w:val="00B27982"/>
    <w:rsid w:val="00B30731"/>
    <w:rsid w:val="00B35685"/>
    <w:rsid w:val="00B41691"/>
    <w:rsid w:val="00B45320"/>
    <w:rsid w:val="00B531A4"/>
    <w:rsid w:val="00B54D23"/>
    <w:rsid w:val="00B56453"/>
    <w:rsid w:val="00B56671"/>
    <w:rsid w:val="00B574F8"/>
    <w:rsid w:val="00B65D55"/>
    <w:rsid w:val="00B66E9A"/>
    <w:rsid w:val="00B67FEB"/>
    <w:rsid w:val="00B74AAD"/>
    <w:rsid w:val="00B76805"/>
    <w:rsid w:val="00B77D03"/>
    <w:rsid w:val="00B804BD"/>
    <w:rsid w:val="00B828BB"/>
    <w:rsid w:val="00B83FB1"/>
    <w:rsid w:val="00B85F9D"/>
    <w:rsid w:val="00B9058F"/>
    <w:rsid w:val="00B907EF"/>
    <w:rsid w:val="00B9344D"/>
    <w:rsid w:val="00B9425A"/>
    <w:rsid w:val="00BA1BDB"/>
    <w:rsid w:val="00BB3BB7"/>
    <w:rsid w:val="00BB746D"/>
    <w:rsid w:val="00BC1A1C"/>
    <w:rsid w:val="00BC1CC1"/>
    <w:rsid w:val="00BC2B9D"/>
    <w:rsid w:val="00BC2DD3"/>
    <w:rsid w:val="00BC7326"/>
    <w:rsid w:val="00BD180D"/>
    <w:rsid w:val="00BD5DEA"/>
    <w:rsid w:val="00BD688C"/>
    <w:rsid w:val="00BE0090"/>
    <w:rsid w:val="00BE2B72"/>
    <w:rsid w:val="00BE4443"/>
    <w:rsid w:val="00BE62D7"/>
    <w:rsid w:val="00BE7F4F"/>
    <w:rsid w:val="00BF35B5"/>
    <w:rsid w:val="00BF4C44"/>
    <w:rsid w:val="00BF7777"/>
    <w:rsid w:val="00C02C9B"/>
    <w:rsid w:val="00C0393C"/>
    <w:rsid w:val="00C10419"/>
    <w:rsid w:val="00C104F9"/>
    <w:rsid w:val="00C1349E"/>
    <w:rsid w:val="00C1514E"/>
    <w:rsid w:val="00C1700B"/>
    <w:rsid w:val="00C42A97"/>
    <w:rsid w:val="00C507E4"/>
    <w:rsid w:val="00C51EAA"/>
    <w:rsid w:val="00C56C39"/>
    <w:rsid w:val="00C56E89"/>
    <w:rsid w:val="00C63228"/>
    <w:rsid w:val="00C659B5"/>
    <w:rsid w:val="00C66442"/>
    <w:rsid w:val="00C70E5C"/>
    <w:rsid w:val="00C729C9"/>
    <w:rsid w:val="00C72F87"/>
    <w:rsid w:val="00C75962"/>
    <w:rsid w:val="00C7719E"/>
    <w:rsid w:val="00C81A3C"/>
    <w:rsid w:val="00C92732"/>
    <w:rsid w:val="00C945E3"/>
    <w:rsid w:val="00C94853"/>
    <w:rsid w:val="00C95B00"/>
    <w:rsid w:val="00C9685F"/>
    <w:rsid w:val="00C96D19"/>
    <w:rsid w:val="00CA0F64"/>
    <w:rsid w:val="00CA5A3B"/>
    <w:rsid w:val="00CB2D95"/>
    <w:rsid w:val="00CB3CE8"/>
    <w:rsid w:val="00CC171F"/>
    <w:rsid w:val="00CC2266"/>
    <w:rsid w:val="00CC2D9B"/>
    <w:rsid w:val="00CC593A"/>
    <w:rsid w:val="00CC68E9"/>
    <w:rsid w:val="00CC76A1"/>
    <w:rsid w:val="00CD0341"/>
    <w:rsid w:val="00CD21A2"/>
    <w:rsid w:val="00CD6CBE"/>
    <w:rsid w:val="00CE1BDA"/>
    <w:rsid w:val="00CE1E32"/>
    <w:rsid w:val="00CE3AE6"/>
    <w:rsid w:val="00CE5C35"/>
    <w:rsid w:val="00CF3C9B"/>
    <w:rsid w:val="00CF5C18"/>
    <w:rsid w:val="00CF76E5"/>
    <w:rsid w:val="00D00104"/>
    <w:rsid w:val="00D01F67"/>
    <w:rsid w:val="00D05BB4"/>
    <w:rsid w:val="00D069C6"/>
    <w:rsid w:val="00D165AC"/>
    <w:rsid w:val="00D17327"/>
    <w:rsid w:val="00D23D38"/>
    <w:rsid w:val="00D25030"/>
    <w:rsid w:val="00D26072"/>
    <w:rsid w:val="00D26D4A"/>
    <w:rsid w:val="00D26DF4"/>
    <w:rsid w:val="00D27A3A"/>
    <w:rsid w:val="00D3049C"/>
    <w:rsid w:val="00D3371B"/>
    <w:rsid w:val="00D37C1D"/>
    <w:rsid w:val="00D43956"/>
    <w:rsid w:val="00D43B9E"/>
    <w:rsid w:val="00D453A6"/>
    <w:rsid w:val="00D4661A"/>
    <w:rsid w:val="00D5074A"/>
    <w:rsid w:val="00D548FE"/>
    <w:rsid w:val="00D57091"/>
    <w:rsid w:val="00D622CB"/>
    <w:rsid w:val="00D63D9C"/>
    <w:rsid w:val="00D641C7"/>
    <w:rsid w:val="00D644A5"/>
    <w:rsid w:val="00D746CE"/>
    <w:rsid w:val="00D76A53"/>
    <w:rsid w:val="00D9034A"/>
    <w:rsid w:val="00D903F3"/>
    <w:rsid w:val="00D907C6"/>
    <w:rsid w:val="00D9426A"/>
    <w:rsid w:val="00D974B5"/>
    <w:rsid w:val="00DA02B8"/>
    <w:rsid w:val="00DA455C"/>
    <w:rsid w:val="00DA6BF0"/>
    <w:rsid w:val="00DB12E7"/>
    <w:rsid w:val="00DB2F44"/>
    <w:rsid w:val="00DB741A"/>
    <w:rsid w:val="00DC09C0"/>
    <w:rsid w:val="00DC3AFF"/>
    <w:rsid w:val="00DC7C0D"/>
    <w:rsid w:val="00DD29D0"/>
    <w:rsid w:val="00DD3987"/>
    <w:rsid w:val="00DD3D6C"/>
    <w:rsid w:val="00DD5D09"/>
    <w:rsid w:val="00DD6B1E"/>
    <w:rsid w:val="00DE094E"/>
    <w:rsid w:val="00DE27AD"/>
    <w:rsid w:val="00DE5F5F"/>
    <w:rsid w:val="00DE7EE0"/>
    <w:rsid w:val="00DF3120"/>
    <w:rsid w:val="00DF5285"/>
    <w:rsid w:val="00E02945"/>
    <w:rsid w:val="00E1493B"/>
    <w:rsid w:val="00E165A5"/>
    <w:rsid w:val="00E16D36"/>
    <w:rsid w:val="00E16FCD"/>
    <w:rsid w:val="00E227F1"/>
    <w:rsid w:val="00E231B2"/>
    <w:rsid w:val="00E23224"/>
    <w:rsid w:val="00E258B2"/>
    <w:rsid w:val="00E25CFC"/>
    <w:rsid w:val="00E305AA"/>
    <w:rsid w:val="00E325B7"/>
    <w:rsid w:val="00E36B23"/>
    <w:rsid w:val="00E4128D"/>
    <w:rsid w:val="00E5248B"/>
    <w:rsid w:val="00E6109D"/>
    <w:rsid w:val="00E61DFB"/>
    <w:rsid w:val="00E6256D"/>
    <w:rsid w:val="00E62800"/>
    <w:rsid w:val="00E6478F"/>
    <w:rsid w:val="00E67CA5"/>
    <w:rsid w:val="00E710FE"/>
    <w:rsid w:val="00E7131B"/>
    <w:rsid w:val="00E734BF"/>
    <w:rsid w:val="00E73659"/>
    <w:rsid w:val="00E757F9"/>
    <w:rsid w:val="00E75D32"/>
    <w:rsid w:val="00E76497"/>
    <w:rsid w:val="00E84B3E"/>
    <w:rsid w:val="00E84F8A"/>
    <w:rsid w:val="00E92167"/>
    <w:rsid w:val="00E946AA"/>
    <w:rsid w:val="00E95D51"/>
    <w:rsid w:val="00EA1665"/>
    <w:rsid w:val="00EA3634"/>
    <w:rsid w:val="00EA42DF"/>
    <w:rsid w:val="00EA45C2"/>
    <w:rsid w:val="00EB086B"/>
    <w:rsid w:val="00EB09EF"/>
    <w:rsid w:val="00EB48FC"/>
    <w:rsid w:val="00EC70C4"/>
    <w:rsid w:val="00EC72BD"/>
    <w:rsid w:val="00ED11D8"/>
    <w:rsid w:val="00ED1C02"/>
    <w:rsid w:val="00ED35E8"/>
    <w:rsid w:val="00ED4CDB"/>
    <w:rsid w:val="00EE00B3"/>
    <w:rsid w:val="00EE00E0"/>
    <w:rsid w:val="00EE5E95"/>
    <w:rsid w:val="00EF0622"/>
    <w:rsid w:val="00EF0C96"/>
    <w:rsid w:val="00EF0F86"/>
    <w:rsid w:val="00EF3B02"/>
    <w:rsid w:val="00EF6C19"/>
    <w:rsid w:val="00F05C67"/>
    <w:rsid w:val="00F078AF"/>
    <w:rsid w:val="00F07961"/>
    <w:rsid w:val="00F13C32"/>
    <w:rsid w:val="00F21E65"/>
    <w:rsid w:val="00F252FB"/>
    <w:rsid w:val="00F3307D"/>
    <w:rsid w:val="00F336D6"/>
    <w:rsid w:val="00F34896"/>
    <w:rsid w:val="00F35D29"/>
    <w:rsid w:val="00F3631C"/>
    <w:rsid w:val="00F44AB6"/>
    <w:rsid w:val="00F46102"/>
    <w:rsid w:val="00F46942"/>
    <w:rsid w:val="00F53923"/>
    <w:rsid w:val="00F54F27"/>
    <w:rsid w:val="00F63642"/>
    <w:rsid w:val="00F6476E"/>
    <w:rsid w:val="00F67918"/>
    <w:rsid w:val="00F719C8"/>
    <w:rsid w:val="00F73B95"/>
    <w:rsid w:val="00F756E0"/>
    <w:rsid w:val="00F80B91"/>
    <w:rsid w:val="00F8164A"/>
    <w:rsid w:val="00F81D3C"/>
    <w:rsid w:val="00F87F5C"/>
    <w:rsid w:val="00F93F7C"/>
    <w:rsid w:val="00F944AB"/>
    <w:rsid w:val="00F96100"/>
    <w:rsid w:val="00FA2940"/>
    <w:rsid w:val="00FA3717"/>
    <w:rsid w:val="00FA5773"/>
    <w:rsid w:val="00FB0E5E"/>
    <w:rsid w:val="00FB3B94"/>
    <w:rsid w:val="00FC1877"/>
    <w:rsid w:val="00FC4F66"/>
    <w:rsid w:val="00FC4FDD"/>
    <w:rsid w:val="00FC7EA5"/>
    <w:rsid w:val="00FD15FF"/>
    <w:rsid w:val="00FD1C14"/>
    <w:rsid w:val="00FD2C4D"/>
    <w:rsid w:val="00FD79D1"/>
    <w:rsid w:val="00FE2023"/>
    <w:rsid w:val="00FE6BB1"/>
    <w:rsid w:val="00FF20B3"/>
    <w:rsid w:val="00FF3978"/>
    <w:rsid w:val="0166D6E1"/>
    <w:rsid w:val="01936A0E"/>
    <w:rsid w:val="02D4C6D8"/>
    <w:rsid w:val="03D1C358"/>
    <w:rsid w:val="0547C9EA"/>
    <w:rsid w:val="05901671"/>
    <w:rsid w:val="06973BD7"/>
    <w:rsid w:val="087D4640"/>
    <w:rsid w:val="0A47395F"/>
    <w:rsid w:val="0AAF8EAF"/>
    <w:rsid w:val="0B75924E"/>
    <w:rsid w:val="0DD82072"/>
    <w:rsid w:val="0E17F484"/>
    <w:rsid w:val="10C77F82"/>
    <w:rsid w:val="10E170D1"/>
    <w:rsid w:val="13149A61"/>
    <w:rsid w:val="15E5975E"/>
    <w:rsid w:val="15FE09C2"/>
    <w:rsid w:val="167A79DD"/>
    <w:rsid w:val="17065F87"/>
    <w:rsid w:val="1854A235"/>
    <w:rsid w:val="1A1D7018"/>
    <w:rsid w:val="1A96806D"/>
    <w:rsid w:val="1CD179E2"/>
    <w:rsid w:val="1D5510DA"/>
    <w:rsid w:val="1EA0A437"/>
    <w:rsid w:val="1F13B82E"/>
    <w:rsid w:val="1F35B895"/>
    <w:rsid w:val="20B71E79"/>
    <w:rsid w:val="210842EE"/>
    <w:rsid w:val="25098CE3"/>
    <w:rsid w:val="2858A842"/>
    <w:rsid w:val="28C04138"/>
    <w:rsid w:val="2A5C1199"/>
    <w:rsid w:val="2BD751C9"/>
    <w:rsid w:val="2E3AF8C0"/>
    <w:rsid w:val="2E8FD2F7"/>
    <w:rsid w:val="322DDF47"/>
    <w:rsid w:val="37A616BC"/>
    <w:rsid w:val="39FB2767"/>
    <w:rsid w:val="3AF50639"/>
    <w:rsid w:val="3B977ED2"/>
    <w:rsid w:val="3EE5FB16"/>
    <w:rsid w:val="3F3A00EE"/>
    <w:rsid w:val="4020411C"/>
    <w:rsid w:val="4138DBC5"/>
    <w:rsid w:val="41DC3129"/>
    <w:rsid w:val="41FA7996"/>
    <w:rsid w:val="44080EA8"/>
    <w:rsid w:val="44331444"/>
    <w:rsid w:val="46450E16"/>
    <w:rsid w:val="469B70BA"/>
    <w:rsid w:val="48D3C47C"/>
    <w:rsid w:val="48EA2338"/>
    <w:rsid w:val="49ADFB05"/>
    <w:rsid w:val="4B8D3E77"/>
    <w:rsid w:val="4FBAA102"/>
    <w:rsid w:val="4FF4AB5E"/>
    <w:rsid w:val="50C5CFA9"/>
    <w:rsid w:val="530A68C1"/>
    <w:rsid w:val="54A63922"/>
    <w:rsid w:val="5534C886"/>
    <w:rsid w:val="592E7ADF"/>
    <w:rsid w:val="597B0697"/>
    <w:rsid w:val="5A9ACDA9"/>
    <w:rsid w:val="5B10A0DC"/>
    <w:rsid w:val="5B44F3A7"/>
    <w:rsid w:val="5BD16589"/>
    <w:rsid w:val="5E360865"/>
    <w:rsid w:val="5F8B52E5"/>
    <w:rsid w:val="5FBB8431"/>
    <w:rsid w:val="6017E5CB"/>
    <w:rsid w:val="6207DC61"/>
    <w:rsid w:val="62B3EBBE"/>
    <w:rsid w:val="64143905"/>
    <w:rsid w:val="6B18D637"/>
    <w:rsid w:val="6BAF2AF1"/>
    <w:rsid w:val="6C58C538"/>
    <w:rsid w:val="6CA2939E"/>
    <w:rsid w:val="6EB07634"/>
    <w:rsid w:val="6EB72EA1"/>
    <w:rsid w:val="709B9101"/>
    <w:rsid w:val="71B38976"/>
    <w:rsid w:val="72A010B5"/>
    <w:rsid w:val="75B42BE4"/>
    <w:rsid w:val="76BEC3EC"/>
    <w:rsid w:val="794999F0"/>
    <w:rsid w:val="7B2C83E6"/>
    <w:rsid w:val="7C0490C5"/>
    <w:rsid w:val="7CB19251"/>
    <w:rsid w:val="7D0FB6E8"/>
    <w:rsid w:val="7E80A49A"/>
    <w:rsid w:val="7FBDA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1D69"/>
  <w15:chartTrackingRefBased/>
  <w15:docId w15:val="{B9942801-CA32-482E-ABFA-DD0F4A9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6" ma:contentTypeDescription="Create a new document." ma:contentTypeScope="" ma:versionID="16fd6d468d060ed41ba93deaae45f344">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24660b264d2d85969d1b2012c03db6cd"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Props1.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2.xml><?xml version="1.0" encoding="utf-8"?>
<ds:datastoreItem xmlns:ds="http://schemas.openxmlformats.org/officeDocument/2006/customXml" ds:itemID="{2B55FD61-4BE2-43BA-B7F6-990E053CEA97}">
  <ds:schemaRefs>
    <ds:schemaRef ds:uri="http://schemas.microsoft.com/sharepoint/v3/contenttype/forms"/>
  </ds:schemaRefs>
</ds:datastoreItem>
</file>

<file path=customXml/itemProps3.xml><?xml version="1.0" encoding="utf-8"?>
<ds:datastoreItem xmlns:ds="http://schemas.openxmlformats.org/officeDocument/2006/customXml" ds:itemID="{C9F923DA-4D8B-4502-97EE-81FE1282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75B27-A542-4013-9A86-CC9BD6FA3C29}">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Cyphers</dc:creator>
  <cp:keywords/>
  <dc:description/>
  <cp:lastModifiedBy>Tammy Smith</cp:lastModifiedBy>
  <cp:revision>66</cp:revision>
  <cp:lastPrinted>2021-08-27T14:04:00Z</cp:lastPrinted>
  <dcterms:created xsi:type="dcterms:W3CDTF">2022-10-14T19:08:00Z</dcterms:created>
  <dcterms:modified xsi:type="dcterms:W3CDTF">2023-05-22T16:09:00Z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13711700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